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4C033" w14:textId="0976C905" w:rsidR="009B7F9D" w:rsidRPr="000F51A8" w:rsidRDefault="009B7F9D" w:rsidP="000F51A8">
      <w:pPr>
        <w:pStyle w:val="Npagenumber"/>
        <w:rPr>
          <w:sz w:val="70"/>
        </w:rPr>
      </w:pPr>
      <w:r w:rsidRPr="000F51A8">
        <w:rPr>
          <w:sz w:val="70"/>
        </w:rPr>
        <w:t>Product Information Bulletin</w:t>
      </w:r>
    </w:p>
    <w:p w14:paraId="4905355E" w14:textId="230524DE" w:rsidR="009B7F9D" w:rsidRDefault="000F51A8" w:rsidP="001268B5">
      <w:pPr>
        <w:pStyle w:val="Nintro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AFA3B35" wp14:editId="206ED363">
                <wp:simplePos x="0" y="0"/>
                <wp:positionH relativeFrom="column">
                  <wp:posOffset>142240</wp:posOffset>
                </wp:positionH>
                <wp:positionV relativeFrom="paragraph">
                  <wp:posOffset>371475</wp:posOffset>
                </wp:positionV>
                <wp:extent cx="1114425" cy="247650"/>
                <wp:effectExtent l="0" t="0" r="0" b="190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247650"/>
                          <a:chOff x="0" y="0"/>
                          <a:chExt cx="971550" cy="2476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A2099" w14:textId="49D5AD43" w:rsidR="009B7F9D" w:rsidRPr="000F51A8" w:rsidRDefault="009B7F9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F51A8">
                                <w:rPr>
                                  <w:b/>
                                  <w:sz w:val="22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D2EA2" w14:textId="4175A2C1" w:rsidR="009B7F9D" w:rsidRPr="009B7F9D" w:rsidRDefault="009B7F9D" w:rsidP="009B7F9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AFA3B35" id="Group 5" o:spid="_x0000_s1026" style="position:absolute;margin-left:11.2pt;margin-top:29.25pt;width:87.75pt;height:19.5pt;z-index:251676672;mso-width-relative:margin" coordsize="9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71;width:714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7B7A2099" w14:textId="49D5AD43" w:rsidR="009B7F9D" w:rsidRPr="000F51A8" w:rsidRDefault="009B7F9D">
                        <w:pPr>
                          <w:rPr>
                            <w:b/>
                            <w:sz w:val="22"/>
                          </w:rPr>
                        </w:pPr>
                        <w:r w:rsidRPr="000F51A8">
                          <w:rPr>
                            <w:b/>
                            <w:sz w:val="22"/>
                          </w:rPr>
                          <w:t>Release</w:t>
                        </w:r>
                      </w:p>
                    </w:txbxContent>
                  </v:textbox>
                </v:shape>
                <v:shape id="Text Box 2" o:spid="_x0000_s1028" type="#_x0000_t202" style="position:absolute;width:257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798D2EA2" w14:textId="4175A2C1" w:rsidR="009B7F9D" w:rsidRPr="009B7F9D" w:rsidRDefault="009B7F9D" w:rsidP="009B7F9D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22CF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F79A41C" wp14:editId="36500752">
                <wp:simplePos x="0" y="0"/>
                <wp:positionH relativeFrom="column">
                  <wp:posOffset>1419225</wp:posOffset>
                </wp:positionH>
                <wp:positionV relativeFrom="paragraph">
                  <wp:posOffset>372110</wp:posOffset>
                </wp:positionV>
                <wp:extent cx="971550" cy="247650"/>
                <wp:effectExtent l="0" t="0" r="0" b="190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247650"/>
                          <a:chOff x="0" y="0"/>
                          <a:chExt cx="971550" cy="247650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E77B5" w14:textId="60007ED2" w:rsidR="00922CFB" w:rsidRPr="000F51A8" w:rsidRDefault="00922CFB" w:rsidP="00922CFB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F51A8">
                                <w:rPr>
                                  <w:b/>
                                  <w:sz w:val="22"/>
                                </w:rPr>
                                <w:t>Features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0D0DE" w14:textId="63E39F2D" w:rsidR="00922CFB" w:rsidRPr="009B7F9D" w:rsidRDefault="00922CFB" w:rsidP="00922CF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F79A41C" id="Group 6" o:spid="_x0000_s1029" style="position:absolute;margin-left:111.75pt;margin-top:29.3pt;width:76.5pt;height:19.5pt;z-index:251678720" coordsize="9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">
                <v:shape id="Text Box 2" o:spid="_x0000_s1030" type="#_x0000_t202" style="position:absolute;left:2571;width:714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B6E77B5" w14:textId="60007ED2" w:rsidR="00922CFB" w:rsidRPr="000F51A8" w:rsidRDefault="00922CFB" w:rsidP="00922CFB">
                        <w:pPr>
                          <w:rPr>
                            <w:b/>
                            <w:sz w:val="22"/>
                          </w:rPr>
                        </w:pPr>
                        <w:r w:rsidRPr="000F51A8">
                          <w:rPr>
                            <w:b/>
                            <w:sz w:val="22"/>
                          </w:rPr>
                          <w:t>Features</w:t>
                        </w:r>
                      </w:p>
                    </w:txbxContent>
                  </v:textbox>
                </v:shape>
                <v:shape id="Text Box 2" o:spid="_x0000_s1031" type="#_x0000_t202" style="position:absolute;width:257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14:paraId="0940D0DE" w14:textId="63E39F2D" w:rsidR="00922CFB" w:rsidRPr="009B7F9D" w:rsidRDefault="00922CFB" w:rsidP="00922CFB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22CFB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1E9099" wp14:editId="5E4C9AED">
                <wp:simplePos x="0" y="0"/>
                <wp:positionH relativeFrom="column">
                  <wp:posOffset>2857500</wp:posOffset>
                </wp:positionH>
                <wp:positionV relativeFrom="paragraph">
                  <wp:posOffset>372110</wp:posOffset>
                </wp:positionV>
                <wp:extent cx="971550" cy="247650"/>
                <wp:effectExtent l="0" t="0" r="0" b="1905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247650"/>
                          <a:chOff x="0" y="0"/>
                          <a:chExt cx="971550" cy="24765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EE303" w14:textId="542BEAD7" w:rsidR="00922CFB" w:rsidRPr="000F51A8" w:rsidRDefault="00922CFB" w:rsidP="00922CFB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F51A8">
                                <w:rPr>
                                  <w:b/>
                                  <w:sz w:val="22"/>
                                </w:rPr>
                                <w:t>Pricing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AA422" w14:textId="2E5E805A" w:rsidR="00922CFB" w:rsidRPr="009B7F9D" w:rsidRDefault="00922CFB" w:rsidP="00922CF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1E9099" id="Group 11" o:spid="_x0000_s1032" style="position:absolute;margin-left:225pt;margin-top:29.3pt;width:76.5pt;height:19.5pt;z-index:251680768" coordsize="9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">
                <v:shape id="Text Box 2" o:spid="_x0000_s1033" type="#_x0000_t202" style="position:absolute;left:2571;width:714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7DCEE303" w14:textId="542BEAD7" w:rsidR="00922CFB" w:rsidRPr="000F51A8" w:rsidRDefault="00922CFB" w:rsidP="00922CFB">
                        <w:pPr>
                          <w:rPr>
                            <w:b/>
                            <w:sz w:val="22"/>
                          </w:rPr>
                        </w:pPr>
                        <w:r w:rsidRPr="000F51A8">
                          <w:rPr>
                            <w:b/>
                            <w:sz w:val="22"/>
                          </w:rPr>
                          <w:t>Pricing</w:t>
                        </w:r>
                      </w:p>
                    </w:txbxContent>
                  </v:textbox>
                </v:shape>
                <v:shape id="Text Box 2" o:spid="_x0000_s1034" type="#_x0000_t202" style="position:absolute;width:257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14:paraId="4E6AA422" w14:textId="2E5E805A" w:rsidR="00922CFB" w:rsidRPr="009B7F9D" w:rsidRDefault="00922CFB" w:rsidP="00922CFB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22CFB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886480" wp14:editId="17642B26">
                <wp:simplePos x="0" y="0"/>
                <wp:positionH relativeFrom="column">
                  <wp:posOffset>4333875</wp:posOffset>
                </wp:positionH>
                <wp:positionV relativeFrom="paragraph">
                  <wp:posOffset>372110</wp:posOffset>
                </wp:positionV>
                <wp:extent cx="971550" cy="247650"/>
                <wp:effectExtent l="0" t="0" r="0" b="1905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247650"/>
                          <a:chOff x="0" y="0"/>
                          <a:chExt cx="971550" cy="247650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DF9E9" w14:textId="0A9A7E15" w:rsidR="00922CFB" w:rsidRPr="000F51A8" w:rsidRDefault="00922CFB" w:rsidP="00922CFB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F51A8">
                                <w:rPr>
                                  <w:b/>
                                  <w:sz w:val="22"/>
                                </w:rPr>
                                <w:t>FYI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98DA4" w14:textId="5558DFD0" w:rsidR="00922CFB" w:rsidRPr="009B7F9D" w:rsidRDefault="004131D8" w:rsidP="00922CF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8886480" id="Group 14" o:spid="_x0000_s1035" style="position:absolute;margin-left:341.25pt;margin-top:29.3pt;width:76.5pt;height:19.5pt;z-index:251682816" coordsize="9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">
                <v:shape id="Text Box 2" o:spid="_x0000_s1036" type="#_x0000_t202" style="position:absolute;left:2571;width:714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2AEDF9E9" w14:textId="0A9A7E15" w:rsidR="00922CFB" w:rsidRPr="000F51A8" w:rsidRDefault="00922CFB" w:rsidP="00922CFB">
                        <w:pPr>
                          <w:rPr>
                            <w:b/>
                            <w:sz w:val="22"/>
                          </w:rPr>
                        </w:pPr>
                        <w:r w:rsidRPr="000F51A8">
                          <w:rPr>
                            <w:b/>
                            <w:sz w:val="22"/>
                          </w:rPr>
                          <w:t>FYI</w:t>
                        </w:r>
                      </w:p>
                    </w:txbxContent>
                  </v:textbox>
                </v:shape>
                <v:shape id="Text Box 2" o:spid="_x0000_s1037" type="#_x0000_t202" style="position:absolute;width:257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14:paraId="3AE98DA4" w14:textId="5558DFD0" w:rsidR="00922CFB" w:rsidRPr="009B7F9D" w:rsidRDefault="004131D8" w:rsidP="00922CFB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B7F9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C5903A" wp14:editId="07A53ABD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581650" cy="400050"/>
                <wp:effectExtent l="0" t="0" r="0" b="0"/>
                <wp:wrapTight wrapText="bothSides">
                  <wp:wrapPolygon edited="0">
                    <wp:start x="221" y="1029"/>
                    <wp:lineTo x="221" y="20571"/>
                    <wp:lineTo x="21305" y="20571"/>
                    <wp:lineTo x="21305" y="1029"/>
                    <wp:lineTo x="221" y="1029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01F55E" id="Rectangle 2" o:spid="_x0000_s1026" style="position:absolute;margin-left:0;margin-top:22.55pt;width:439.5pt;height:31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" filled="f" stroked="f" strokeweight="1.25pt">
                <w10:wrap type="tight"/>
              </v:rect>
            </w:pict>
          </mc:Fallback>
        </mc:AlternateContent>
      </w:r>
    </w:p>
    <w:p w14:paraId="4890A182" w14:textId="73836AFD" w:rsidR="009B7F9D" w:rsidRPr="009B7F9D" w:rsidRDefault="009B7F9D" w:rsidP="009B7F9D"/>
    <w:p w14:paraId="0438CBBB" w14:textId="77777777" w:rsidR="000F51A8" w:rsidRDefault="000F51A8" w:rsidP="00EF48AA">
      <w:pPr>
        <w:pStyle w:val="Heading3"/>
      </w:pPr>
    </w:p>
    <w:p w14:paraId="51714F9A" w14:textId="076CCB18" w:rsidR="00EF48AA" w:rsidRDefault="00EF48AA" w:rsidP="00EF48AA">
      <w:pPr>
        <w:pStyle w:val="Heading3"/>
      </w:pPr>
      <w:r>
        <w:t xml:space="preserve">From: </w:t>
      </w:r>
      <w:r>
        <w:tab/>
      </w:r>
      <w:r>
        <w:tab/>
      </w:r>
      <w:r w:rsidR="00113C0B">
        <w:t xml:space="preserve">NDI </w:t>
      </w:r>
      <w:r>
        <w:t>Product Management</w:t>
      </w:r>
    </w:p>
    <w:p w14:paraId="22306B24" w14:textId="7B59A863" w:rsidR="00EF48AA" w:rsidRDefault="00EF48AA" w:rsidP="00EF48AA">
      <w:pPr>
        <w:pStyle w:val="Heading3"/>
      </w:pPr>
      <w:r>
        <w:t>Date:</w:t>
      </w:r>
      <w:r>
        <w:tab/>
      </w:r>
      <w:r>
        <w:tab/>
      </w:r>
      <w:r w:rsidR="004131D8">
        <w:t xml:space="preserve">January </w:t>
      </w:r>
      <w:r w:rsidR="00761388">
        <w:t>2</w:t>
      </w:r>
      <w:r w:rsidR="00DD76F1">
        <w:t>9</w:t>
      </w:r>
      <w:r w:rsidR="004131D8">
        <w:t>, 2015</w:t>
      </w:r>
    </w:p>
    <w:p w14:paraId="58F1AEC9" w14:textId="0256D3AA" w:rsidR="000F51A8" w:rsidRDefault="00EF48AA" w:rsidP="00BF0D6C">
      <w:pPr>
        <w:pStyle w:val="Heading3"/>
      </w:pPr>
      <w:r>
        <w:t>Subject:</w:t>
      </w:r>
      <w:r>
        <w:tab/>
      </w:r>
      <w:r>
        <w:tab/>
      </w:r>
      <w:r w:rsidR="00761388">
        <w:t>SafeCom HP Firmware Compatibility</w:t>
      </w:r>
    </w:p>
    <w:p w14:paraId="5C03DE21" w14:textId="2E3DDDE9" w:rsidR="000F51A8" w:rsidRDefault="000F51A8" w:rsidP="00383110">
      <w:pPr>
        <w:pStyle w:val="Heading2"/>
      </w:pPr>
      <w:r>
        <w:t>Bulletin Purpose</w:t>
      </w:r>
    </w:p>
    <w:p w14:paraId="6B9E33CF" w14:textId="48EF1B09" w:rsidR="00A721DB" w:rsidRDefault="004131D8" w:rsidP="004131D8">
      <w:r w:rsidRPr="004131D8">
        <w:t xml:space="preserve">This </w:t>
      </w:r>
      <w:r w:rsidR="0067052B" w:rsidRPr="0067052B">
        <w:t>announce</w:t>
      </w:r>
      <w:r w:rsidR="006475FE">
        <w:t>ment</w:t>
      </w:r>
      <w:r w:rsidR="0067052B" w:rsidRPr="0067052B">
        <w:t xml:space="preserve"> is</w:t>
      </w:r>
      <w:r w:rsidR="0067052B">
        <w:rPr>
          <w:b/>
          <w:u w:val="single"/>
        </w:rPr>
        <w:t xml:space="preserve"> </w:t>
      </w:r>
      <w:r w:rsidRPr="004131D8">
        <w:t xml:space="preserve">to inform </w:t>
      </w:r>
      <w:r w:rsidR="0067052B">
        <w:t xml:space="preserve">partners </w:t>
      </w:r>
      <w:r w:rsidRPr="004131D8">
        <w:t xml:space="preserve">of a </w:t>
      </w:r>
      <w:r w:rsidR="00761388">
        <w:t xml:space="preserve">compatibility issue between </w:t>
      </w:r>
      <w:r w:rsidR="00DD76F1">
        <w:t xml:space="preserve">SafeCom Go for </w:t>
      </w:r>
      <w:r w:rsidR="00761388">
        <w:t xml:space="preserve">HP </w:t>
      </w:r>
      <w:proofErr w:type="spellStart"/>
      <w:r w:rsidR="00761388">
        <w:t>FutureSmart</w:t>
      </w:r>
      <w:proofErr w:type="spellEnd"/>
      <w:r w:rsidR="00761388">
        <w:t xml:space="preserve"> and the latest HP </w:t>
      </w:r>
      <w:proofErr w:type="spellStart"/>
      <w:r w:rsidR="00761388">
        <w:t>FutureSmart</w:t>
      </w:r>
      <w:proofErr w:type="spellEnd"/>
      <w:r w:rsidR="00761388">
        <w:t xml:space="preserve"> firmware that was released </w:t>
      </w:r>
      <w:r w:rsidR="008F469C">
        <w:t xml:space="preserve">by HP on </w:t>
      </w:r>
      <w:r w:rsidR="00761388">
        <w:t>January 12, 2015</w:t>
      </w:r>
      <w:r w:rsidR="00E23A98">
        <w:t xml:space="preserve">. </w:t>
      </w:r>
    </w:p>
    <w:p w14:paraId="5EF1B449" w14:textId="3E35BA6E" w:rsidR="000F51A8" w:rsidRDefault="000F51A8" w:rsidP="00383110">
      <w:pPr>
        <w:pStyle w:val="Heading2"/>
      </w:pPr>
      <w:r>
        <w:t>Overview</w:t>
      </w:r>
    </w:p>
    <w:p w14:paraId="64D23149" w14:textId="11941FB6" w:rsidR="003638FA" w:rsidRDefault="003638FA" w:rsidP="000F51A8">
      <w:r>
        <w:t>Architectural</w:t>
      </w:r>
      <w:r w:rsidR="008F469C">
        <w:t xml:space="preserve"> changes to the latest HP </w:t>
      </w:r>
      <w:proofErr w:type="spellStart"/>
      <w:r>
        <w:t>FutureSmart</w:t>
      </w:r>
      <w:proofErr w:type="spellEnd"/>
      <w:r>
        <w:t xml:space="preserve"> </w:t>
      </w:r>
      <w:r w:rsidR="008F469C">
        <w:t xml:space="preserve">firmware, released </w:t>
      </w:r>
      <w:r>
        <w:t xml:space="preserve">by HP </w:t>
      </w:r>
      <w:r w:rsidR="008F469C">
        <w:t>on January 12, 2015,</w:t>
      </w:r>
      <w:r>
        <w:t xml:space="preserve"> have introduced intermittent issues with the SafeCom </w:t>
      </w:r>
      <w:r w:rsidR="00DD76F1">
        <w:t xml:space="preserve">Go for </w:t>
      </w:r>
      <w:r>
        <w:t xml:space="preserve">HP </w:t>
      </w:r>
      <w:proofErr w:type="spellStart"/>
      <w:r>
        <w:t>FutureSmart</w:t>
      </w:r>
      <w:proofErr w:type="spellEnd"/>
      <w:r>
        <w:t xml:space="preserve"> client.  </w:t>
      </w:r>
      <w:r w:rsidR="006475FE">
        <w:t>These issues can cause a device to display a message that says “Awaiting tracking data” which stays on screen for 7-10 minutes causing users to reboot the device</w:t>
      </w:r>
      <w:r>
        <w:t>.</w:t>
      </w:r>
    </w:p>
    <w:p w14:paraId="6E0FB3DE" w14:textId="7F6C590B" w:rsidR="003F6C83" w:rsidRDefault="003F6C83" w:rsidP="000F51A8">
      <w:r>
        <w:t xml:space="preserve">A fix for this </w:t>
      </w:r>
      <w:r w:rsidR="00E23A98">
        <w:t>issue</w:t>
      </w:r>
      <w:r>
        <w:t xml:space="preserve"> is being developed, however a target date is not available at this time.  An updated bulletin will be distributed as soon as a delivery date is available.</w:t>
      </w:r>
      <w:r w:rsidR="00E23A98">
        <w:t xml:space="preserve">  HP is aware of the issue, and Nuance is working with the HP team to ensure the future fix is implemented correctly and approved by HP.</w:t>
      </w:r>
    </w:p>
    <w:p w14:paraId="5D15C73B" w14:textId="4CCD0067" w:rsidR="003638FA" w:rsidRDefault="003638FA" w:rsidP="00383110">
      <w:pPr>
        <w:pStyle w:val="Heading2"/>
        <w:tabs>
          <w:tab w:val="left" w:pos="3315"/>
        </w:tabs>
      </w:pPr>
      <w:r>
        <w:t>Recommendation</w:t>
      </w:r>
    </w:p>
    <w:p w14:paraId="2788F934" w14:textId="340222D1" w:rsidR="003638FA" w:rsidRDefault="003638FA" w:rsidP="003638FA">
      <w:r>
        <w:t xml:space="preserve">At this time, it is recommended that </w:t>
      </w:r>
      <w:r w:rsidR="00450131">
        <w:t xml:space="preserve">customers using SafeCom </w:t>
      </w:r>
      <w:r>
        <w:t xml:space="preserve">Go for HP </w:t>
      </w:r>
      <w:proofErr w:type="spellStart"/>
      <w:r>
        <w:t>FutureSmart</w:t>
      </w:r>
      <w:proofErr w:type="spellEnd"/>
      <w:r>
        <w:t xml:space="preserve"> not upgrade their firmware until</w:t>
      </w:r>
      <w:r w:rsidR="00450131">
        <w:t xml:space="preserve"> an update</w:t>
      </w:r>
      <w:r w:rsidR="009E0BB3">
        <w:t xml:space="preserve"> to the SafeCom solution can be provided.</w:t>
      </w:r>
    </w:p>
    <w:p w14:paraId="3401E3D8" w14:textId="77777777" w:rsidR="006475FE" w:rsidRPr="003638FA" w:rsidRDefault="006475FE" w:rsidP="006475FE">
      <w:r>
        <w:t>Customers who have already upgraded firmware, or have received a device from their supplier with this firmware installed, should consider downgrading their devices to the previous version to avoid issues.</w:t>
      </w:r>
    </w:p>
    <w:p w14:paraId="4BB60E06" w14:textId="159B21FC" w:rsidR="00113C0B" w:rsidRDefault="006475FE" w:rsidP="00383110">
      <w:pPr>
        <w:pStyle w:val="Heading2"/>
        <w:tabs>
          <w:tab w:val="left" w:pos="3315"/>
        </w:tabs>
      </w:pPr>
      <w:r>
        <w:t>Devices A</w:t>
      </w:r>
      <w:r w:rsidR="009E0BB3">
        <w:t>ffected</w:t>
      </w:r>
      <w:r w:rsidR="00113C0B">
        <w:tab/>
      </w:r>
    </w:p>
    <w:p w14:paraId="391E227D" w14:textId="41E31DE9" w:rsidR="003638FA" w:rsidRDefault="006475FE" w:rsidP="00113C0B">
      <w:r>
        <w:t xml:space="preserve">The affected </w:t>
      </w:r>
      <w:proofErr w:type="spellStart"/>
      <w:r>
        <w:t>FutureSmart</w:t>
      </w:r>
      <w:proofErr w:type="spellEnd"/>
      <w:r>
        <w:t xml:space="preserve"> firmware version is 23.4.  The following specific devices and device firmware versions are affected.</w:t>
      </w:r>
      <w:bookmarkStart w:id="0" w:name="_GoBack"/>
      <w:bookmarkEnd w:id="0"/>
    </w:p>
    <w:tbl>
      <w:tblPr>
        <w:tblW w:w="74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050"/>
        <w:gridCol w:w="1776"/>
      </w:tblGrid>
      <w:tr w:rsidR="009E0BB3" w:rsidRPr="009E0BB3" w14:paraId="3B29C0F7" w14:textId="77777777" w:rsidTr="008A283F">
        <w:trPr>
          <w:trHeight w:val="300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14:paraId="15F32DE2" w14:textId="77777777" w:rsidR="009E0BB3" w:rsidRPr="009E0BB3" w:rsidRDefault="009E0BB3" w:rsidP="009E0B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Device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D33E6CB" w14:textId="77777777" w:rsidR="009E0BB3" w:rsidRPr="009E0BB3" w:rsidRDefault="009E0BB3" w:rsidP="009E0B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Firmware</w:t>
            </w:r>
          </w:p>
        </w:tc>
      </w:tr>
      <w:tr w:rsidR="008A283F" w:rsidRPr="009E0BB3" w14:paraId="575D8BE8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BDCA34D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A71A1DA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700 M712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45B2314" w14:textId="011C2262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2304061_439476</w:t>
            </w:r>
          </w:p>
        </w:tc>
      </w:tr>
      <w:tr w:rsidR="008A283F" w:rsidRPr="009E0BB3" w14:paraId="3E62B514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ACD34B9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D6C7732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OJC X585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752598C5" w14:textId="73C5AA1D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2304061_439464</w:t>
            </w:r>
          </w:p>
        </w:tc>
      </w:tr>
      <w:tr w:rsidR="008A283F" w:rsidRPr="009E0BB3" w14:paraId="5ED638ED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BC98F50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E8BE21B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CLJ Flow M880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476DEAD1" w14:textId="2F5FC938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2304061_439467</w:t>
            </w:r>
          </w:p>
        </w:tc>
      </w:tr>
      <w:tr w:rsidR="008A283F" w:rsidRPr="009E0BB3" w14:paraId="0FB6E1B2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B52D69B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3FFD17A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CLJ 800 M855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5813EEA4" w14:textId="08B724FE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2304061_439481</w:t>
            </w:r>
          </w:p>
        </w:tc>
      </w:tr>
      <w:tr w:rsidR="008A283F" w:rsidRPr="009E0BB3" w14:paraId="1C90AC92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5FD3484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DD49767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CLJ CM4540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FC11007" w14:textId="7512D35D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2304061_439459</w:t>
            </w:r>
          </w:p>
        </w:tc>
      </w:tr>
      <w:tr w:rsidR="008A283F" w:rsidRPr="009E0BB3" w14:paraId="74CC6D5D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5391036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292FEA25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CLJ M680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E3650F4" w14:textId="6E4389FC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2304061_439468</w:t>
            </w:r>
          </w:p>
        </w:tc>
      </w:tr>
      <w:tr w:rsidR="008A283F" w:rsidRPr="009E0BB3" w14:paraId="3BBEFA6F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18C88FC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77023A8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500 M525 / Flow M525c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5414C463" w14:textId="3011800F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2304061_439466</w:t>
            </w:r>
          </w:p>
        </w:tc>
      </w:tr>
      <w:tr w:rsidR="008A283F" w:rsidRPr="009E0BB3" w14:paraId="37523D51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89A4074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0A76A99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700 M725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71B13BDB" w14:textId="2A6A8E80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2304061_439475</w:t>
            </w:r>
          </w:p>
        </w:tc>
      </w:tr>
      <w:tr w:rsidR="008A283F" w:rsidRPr="009E0BB3" w14:paraId="76CF401F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9071089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4F1235E1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800 M830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08A9D7FA" w14:textId="54E9902D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2304061_439469</w:t>
            </w:r>
          </w:p>
        </w:tc>
      </w:tr>
      <w:tr w:rsidR="008A283F" w:rsidRPr="009E0BB3" w14:paraId="18D9D32D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7DBEF35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B74872B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CLJ CP5525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607237F6" w14:textId="1F4CF9B9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2304061_439461</w:t>
            </w:r>
          </w:p>
        </w:tc>
      </w:tr>
      <w:tr w:rsidR="008A283F" w:rsidRPr="009E0BB3" w14:paraId="3E572932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7873405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8E39962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500 Color M551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6E7FF7ED" w14:textId="6714ECD8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2304061_439479</w:t>
            </w:r>
          </w:p>
        </w:tc>
      </w:tr>
      <w:tr w:rsidR="008A283F" w:rsidRPr="009E0BB3" w14:paraId="44CEC9B5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0D444CC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A601395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600 M601/M602/M603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2DC344A" w14:textId="28CF14FA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2304061_439480</w:t>
            </w:r>
          </w:p>
        </w:tc>
      </w:tr>
      <w:tr w:rsidR="008A283F" w:rsidRPr="009E0BB3" w14:paraId="020ABD7F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C1D01E4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FDE5934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M4555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6010DD68" w14:textId="2B6493FD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2304061_439463</w:t>
            </w:r>
          </w:p>
        </w:tc>
      </w:tr>
      <w:tr w:rsidR="008A283F" w:rsidRPr="009E0BB3" w14:paraId="190348EC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1145506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40EC79C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Flow M630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60C82D0" w14:textId="4C8E0A3B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2304061_439458</w:t>
            </w:r>
          </w:p>
        </w:tc>
      </w:tr>
      <w:tr w:rsidR="008A283F" w:rsidRPr="009E0BB3" w14:paraId="6CA85AA6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E1133AB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64F7E7DB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500 Color M575 / Flow M575c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1586BA5E" w14:textId="002B518E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2304061_439478</w:t>
            </w:r>
          </w:p>
        </w:tc>
      </w:tr>
      <w:tr w:rsidR="008A283F" w:rsidRPr="009E0BB3" w14:paraId="6EBFF66A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11AA7C7B" w14:textId="3A7A4B12" w:rsidR="009E0BB3" w:rsidRPr="009E0BB3" w:rsidRDefault="008A283F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Digital Sender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54763CFF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SJ 8500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570ED2F5" w14:textId="18E45914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2304061_439465</w:t>
            </w:r>
          </w:p>
        </w:tc>
      </w:tr>
      <w:tr w:rsidR="008A283F" w:rsidRPr="009E0BB3" w14:paraId="4A3878D5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55D328C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7369103B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OJC X555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0A08C70" w14:textId="0B3A195B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2304061_439470</w:t>
            </w:r>
          </w:p>
        </w:tc>
      </w:tr>
      <w:tr w:rsidR="008A283F" w:rsidRPr="009E0BB3" w14:paraId="37FEDBBE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3805C8A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E6B202F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CLJ M651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0EBE5CE8" w14:textId="4EEB65AC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2304061_439471</w:t>
            </w:r>
          </w:p>
        </w:tc>
      </w:tr>
      <w:tr w:rsidR="008A283F" w:rsidRPr="009E0BB3" w14:paraId="2915499A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740C8FC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1B6B57E5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CLJ 700 M775 MFP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0017B8B3" w14:textId="37A84A90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2304061_439477</w:t>
            </w:r>
          </w:p>
        </w:tc>
      </w:tr>
      <w:tr w:rsidR="008A283F" w:rsidRPr="009E0BB3" w14:paraId="1930ED2B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0B5509F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36E2A34D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700 M750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F9F9C03" w14:textId="4E414284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2304061_439474</w:t>
            </w:r>
          </w:p>
        </w:tc>
      </w:tr>
      <w:tr w:rsidR="008A283F" w:rsidRPr="009E0BB3" w14:paraId="39933612" w14:textId="77777777" w:rsidTr="008A283F">
        <w:trPr>
          <w:trHeight w:val="300"/>
        </w:trPr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5074871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LaserJet</w:t>
            </w:r>
          </w:p>
        </w:tc>
        <w:tc>
          <w:tcPr>
            <w:tcW w:w="4050" w:type="dxa"/>
            <w:shd w:val="clear" w:color="auto" w:fill="auto"/>
            <w:noWrap/>
            <w:vAlign w:val="bottom"/>
            <w:hideMark/>
          </w:tcPr>
          <w:p w14:paraId="0372C4E9" w14:textId="77777777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LJ 800 M806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64F8D86A" w14:textId="38A19161" w:rsidR="009E0BB3" w:rsidRPr="009E0BB3" w:rsidRDefault="009E0BB3" w:rsidP="009E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E0BB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2304061_439473</w:t>
            </w:r>
          </w:p>
        </w:tc>
      </w:tr>
    </w:tbl>
    <w:p w14:paraId="7935703F" w14:textId="77777777" w:rsidR="009E0BB3" w:rsidRDefault="009E0BB3" w:rsidP="00113C0B"/>
    <w:p w14:paraId="7AF37BAC" w14:textId="5B9BA9B0" w:rsidR="00963686" w:rsidRDefault="00963686" w:rsidP="00383110">
      <w:pPr>
        <w:pStyle w:val="Heading2"/>
        <w:tabs>
          <w:tab w:val="left" w:pos="3315"/>
        </w:tabs>
      </w:pPr>
      <w:r>
        <w:t>Contact Information</w:t>
      </w:r>
      <w:r>
        <w:tab/>
      </w:r>
    </w:p>
    <w:p w14:paraId="66606016" w14:textId="27660EFB" w:rsidR="00963686" w:rsidRDefault="00131C3F" w:rsidP="00361848">
      <w:r w:rsidRPr="00131C3F">
        <w:t>If you ha</w:t>
      </w:r>
      <w:r w:rsidR="0067052B">
        <w:t>ve any questions please contact your alliance team member.</w:t>
      </w:r>
    </w:p>
    <w:p w14:paraId="20F5EFE9" w14:textId="77777777" w:rsidR="003F5B48" w:rsidRDefault="003F5B48" w:rsidP="003F5B48"/>
    <w:p w14:paraId="198E1C91" w14:textId="77777777" w:rsidR="001268B5" w:rsidRPr="00A721DB" w:rsidRDefault="001268B5" w:rsidP="00A721DB"/>
    <w:sectPr w:rsidR="001268B5" w:rsidRPr="00A721DB" w:rsidSect="00C07AB7">
      <w:headerReference w:type="default" r:id="rId11"/>
      <w:footerReference w:type="default" r:id="rId12"/>
      <w:pgSz w:w="12240" w:h="15840"/>
      <w:pgMar w:top="2520" w:right="72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C6F34" w14:textId="77777777" w:rsidR="0008273D" w:rsidRDefault="0008273D" w:rsidP="004A0FDE">
      <w:pPr>
        <w:spacing w:after="0" w:line="240" w:lineRule="auto"/>
      </w:pPr>
      <w:r>
        <w:separator/>
      </w:r>
    </w:p>
    <w:p w14:paraId="5FD2E106" w14:textId="77777777" w:rsidR="0008273D" w:rsidRDefault="0008273D"/>
  </w:endnote>
  <w:endnote w:type="continuationSeparator" w:id="0">
    <w:p w14:paraId="498BC8D4" w14:textId="77777777" w:rsidR="0008273D" w:rsidRDefault="0008273D" w:rsidP="004A0FDE">
      <w:pPr>
        <w:spacing w:after="0" w:line="240" w:lineRule="auto"/>
      </w:pPr>
      <w:r>
        <w:continuationSeparator/>
      </w:r>
    </w:p>
    <w:p w14:paraId="12A43CD1" w14:textId="77777777" w:rsidR="0008273D" w:rsidRDefault="00082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page" w:tblpX="721" w:tblpY="1440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9"/>
      <w:gridCol w:w="5301"/>
    </w:tblGrid>
    <w:tr w:rsidR="00C07AB7" w:rsidRPr="00B46CEF" w14:paraId="219E536F" w14:textId="77777777" w:rsidTr="00004CED">
      <w:trPr>
        <w:trHeight w:hRule="exact" w:val="720"/>
      </w:trPr>
      <w:tc>
        <w:tcPr>
          <w:tcW w:w="4855" w:type="dxa"/>
          <w:vAlign w:val="bottom"/>
        </w:tcPr>
        <w:p w14:paraId="5E1BFA36" w14:textId="77777777" w:rsidR="00C07AB7" w:rsidRPr="00B46CEF" w:rsidRDefault="00C07AB7" w:rsidP="00B46CEF">
          <w:pPr>
            <w:pStyle w:val="Nfooterlegal"/>
            <w:rPr>
              <w:color w:val="FFFFFF" w:themeColor="text1"/>
            </w:rPr>
          </w:pPr>
          <w:r w:rsidRPr="00B46CEF">
            <w:rPr>
              <w:noProof/>
              <w:color w:val="FFFFFF" w:themeColor="text1"/>
            </w:rPr>
            <w:drawing>
              <wp:anchor distT="0" distB="0" distL="114300" distR="114300" simplePos="0" relativeHeight="251681792" behindDoc="0" locked="0" layoutInCell="1" allowOverlap="1" wp14:anchorId="7D52F0CD" wp14:editId="71ECD232">
                <wp:simplePos x="0" y="0"/>
                <wp:positionH relativeFrom="column">
                  <wp:posOffset>5715</wp:posOffset>
                </wp:positionH>
                <wp:positionV relativeFrom="paragraph">
                  <wp:posOffset>172720</wp:posOffset>
                </wp:positionV>
                <wp:extent cx="1709928" cy="356616"/>
                <wp:effectExtent l="0" t="0" r="5080" b="571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uanceLogo_Horz_rev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356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80" w:type="dxa"/>
          <w:vAlign w:val="bottom"/>
        </w:tcPr>
        <w:p w14:paraId="725AD4B0" w14:textId="4475611B" w:rsidR="00C07AB7" w:rsidRPr="00B46CEF" w:rsidRDefault="00113C0B" w:rsidP="00B46CEF">
          <w:pPr>
            <w:pStyle w:val="Nfooterlegal"/>
          </w:pPr>
          <w:r>
            <w:t>© 2015</w:t>
          </w:r>
          <w:r w:rsidR="00C07AB7" w:rsidRPr="00B46CEF">
            <w:t xml:space="preserve"> Nuance Communications, Inc. All rights reserved.</w:t>
          </w:r>
        </w:p>
      </w:tc>
    </w:tr>
  </w:tbl>
  <w:p w14:paraId="51F38797" w14:textId="77777777" w:rsidR="00C07AB7" w:rsidRPr="006C771E" w:rsidRDefault="00C07AB7" w:rsidP="006C771E">
    <w:pPr>
      <w:pStyle w:val="Nfooterleg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E9B9" w14:textId="77777777" w:rsidR="0008273D" w:rsidRDefault="0008273D" w:rsidP="004A0FDE">
      <w:pPr>
        <w:spacing w:after="0" w:line="240" w:lineRule="auto"/>
      </w:pPr>
      <w:r>
        <w:separator/>
      </w:r>
    </w:p>
    <w:p w14:paraId="2648666E" w14:textId="77777777" w:rsidR="0008273D" w:rsidRDefault="0008273D"/>
  </w:footnote>
  <w:footnote w:type="continuationSeparator" w:id="0">
    <w:p w14:paraId="671F749D" w14:textId="77777777" w:rsidR="0008273D" w:rsidRDefault="0008273D" w:rsidP="004A0FDE">
      <w:pPr>
        <w:spacing w:after="0" w:line="240" w:lineRule="auto"/>
      </w:pPr>
      <w:r>
        <w:continuationSeparator/>
      </w:r>
    </w:p>
    <w:p w14:paraId="3CC9A159" w14:textId="77777777" w:rsidR="0008273D" w:rsidRDefault="000827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88" w:tblpY="361"/>
      <w:tblOverlap w:val="never"/>
      <w:tblW w:w="11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000"/>
      <w:gridCol w:w="3720"/>
      <w:gridCol w:w="3000"/>
    </w:tblGrid>
    <w:tr w:rsidR="00C07AB7" w:rsidRPr="00B46CEF" w14:paraId="677F1754" w14:textId="77777777" w:rsidTr="00961971">
      <w:trPr>
        <w:trHeight w:hRule="exact" w:val="360"/>
      </w:trPr>
      <w:tc>
        <w:tcPr>
          <w:tcW w:w="1620" w:type="dxa"/>
          <w:shd w:val="clear" w:color="auto" w:fill="auto"/>
        </w:tcPr>
        <w:p w14:paraId="5104DBEC" w14:textId="77777777" w:rsidR="00C07AB7" w:rsidRPr="00B46CEF" w:rsidRDefault="00C07AB7" w:rsidP="00961971"/>
      </w:tc>
      <w:tc>
        <w:tcPr>
          <w:tcW w:w="3000" w:type="dxa"/>
          <w:shd w:val="clear" w:color="auto" w:fill="1A6B96" w:themeFill="background2"/>
        </w:tcPr>
        <w:p w14:paraId="4275CD8B" w14:textId="77777777" w:rsidR="00C07AB7" w:rsidRPr="00B46CEF" w:rsidRDefault="00C07AB7" w:rsidP="00961971"/>
      </w:tc>
      <w:tc>
        <w:tcPr>
          <w:tcW w:w="3720" w:type="dxa"/>
          <w:shd w:val="clear" w:color="auto" w:fill="1A6B96" w:themeFill="background2"/>
        </w:tcPr>
        <w:p w14:paraId="3C5B1B0C" w14:textId="77777777" w:rsidR="00C07AB7" w:rsidRPr="00B46CEF" w:rsidRDefault="00C07AB7" w:rsidP="00961971"/>
      </w:tc>
      <w:tc>
        <w:tcPr>
          <w:tcW w:w="3000" w:type="dxa"/>
          <w:shd w:val="clear" w:color="auto" w:fill="1A6B96" w:themeFill="background2"/>
        </w:tcPr>
        <w:p w14:paraId="0E297520" w14:textId="77777777" w:rsidR="00C07AB7" w:rsidRPr="00B46CEF" w:rsidRDefault="00C07AB7" w:rsidP="00961971"/>
      </w:tc>
    </w:tr>
    <w:tr w:rsidR="00C07AB7" w:rsidRPr="00B46CEF" w14:paraId="4988E9D0" w14:textId="77777777" w:rsidTr="00961971">
      <w:trPr>
        <w:trHeight w:hRule="exact" w:val="230"/>
      </w:trPr>
      <w:tc>
        <w:tcPr>
          <w:tcW w:w="1620" w:type="dxa"/>
        </w:tcPr>
        <w:p w14:paraId="11AECF07" w14:textId="77777777" w:rsidR="00C07AB7" w:rsidRPr="00B46CEF" w:rsidRDefault="00C07AB7" w:rsidP="00961971"/>
      </w:tc>
      <w:tc>
        <w:tcPr>
          <w:tcW w:w="3000" w:type="dxa"/>
        </w:tcPr>
        <w:p w14:paraId="7A490D64" w14:textId="77777777" w:rsidR="00C07AB7" w:rsidRPr="00B46CEF" w:rsidRDefault="00C07AB7" w:rsidP="00961971"/>
      </w:tc>
      <w:tc>
        <w:tcPr>
          <w:tcW w:w="3720" w:type="dxa"/>
        </w:tcPr>
        <w:p w14:paraId="5F93AAF7" w14:textId="77777777" w:rsidR="00C07AB7" w:rsidRPr="00B46CEF" w:rsidRDefault="00C07AB7" w:rsidP="00961971"/>
      </w:tc>
      <w:tc>
        <w:tcPr>
          <w:tcW w:w="3000" w:type="dxa"/>
        </w:tcPr>
        <w:p w14:paraId="3F12A677" w14:textId="77777777" w:rsidR="00C07AB7" w:rsidRPr="00B46CEF" w:rsidRDefault="00C07AB7" w:rsidP="00961971"/>
      </w:tc>
    </w:tr>
    <w:tr w:rsidR="00C07AB7" w:rsidRPr="00B46CEF" w14:paraId="388BC497" w14:textId="77777777" w:rsidTr="00961971">
      <w:tc>
        <w:tcPr>
          <w:tcW w:w="1620" w:type="dxa"/>
        </w:tcPr>
        <w:p w14:paraId="247EAE73" w14:textId="77777777" w:rsidR="00C07AB7" w:rsidRPr="00B46CEF" w:rsidRDefault="00C07AB7" w:rsidP="00961971">
          <w:pPr>
            <w:pStyle w:val="Npagenumber"/>
          </w:pPr>
          <w:r w:rsidRPr="00B46CEF">
            <w:fldChar w:fldCharType="begin"/>
          </w:r>
          <w:r w:rsidRPr="00B46CEF">
            <w:instrText xml:space="preserve"> PAGE   \* MERGEFORMAT </w:instrText>
          </w:r>
          <w:r w:rsidRPr="00B46CEF">
            <w:fldChar w:fldCharType="separate"/>
          </w:r>
          <w:r w:rsidR="006475FE">
            <w:rPr>
              <w:noProof/>
            </w:rPr>
            <w:t>1</w:t>
          </w:r>
          <w:r w:rsidRPr="00B46CEF">
            <w:fldChar w:fldCharType="end"/>
          </w:r>
        </w:p>
      </w:tc>
      <w:tc>
        <w:tcPr>
          <w:tcW w:w="3000" w:type="dxa"/>
        </w:tcPr>
        <w:p w14:paraId="2AF73C1C" w14:textId="4B1A01AA" w:rsidR="00C07AB7" w:rsidRPr="00B46CEF" w:rsidRDefault="009B7F9D" w:rsidP="00961971">
          <w:pPr>
            <w:pStyle w:val="Nheaderdoctitle"/>
            <w:framePr w:wrap="auto"/>
          </w:pPr>
          <w:r>
            <w:t>Product Information Bulletin</w:t>
          </w:r>
        </w:p>
        <w:p w14:paraId="7AC4F28F" w14:textId="368C8D4D" w:rsidR="00C07AB7" w:rsidRPr="00B46CEF" w:rsidRDefault="004131D8" w:rsidP="00DD76F1">
          <w:pPr>
            <w:pStyle w:val="Nheader"/>
            <w:framePr w:hSpace="0" w:wrap="auto" w:vAnchor="margin" w:hAnchor="text" w:yAlign="inline"/>
            <w:suppressOverlap w:val="0"/>
          </w:pPr>
          <w:r>
            <w:t>SafeCom</w:t>
          </w:r>
          <w:r w:rsidR="009B7F9D">
            <w:t xml:space="preserve"> -- Bulletin #</w:t>
          </w:r>
          <w:r>
            <w:t>1500</w:t>
          </w:r>
          <w:r w:rsidR="00DD76F1">
            <w:t>5</w:t>
          </w:r>
        </w:p>
      </w:tc>
      <w:tc>
        <w:tcPr>
          <w:tcW w:w="3720" w:type="dxa"/>
        </w:tcPr>
        <w:p w14:paraId="709A4BB6" w14:textId="77777777" w:rsidR="00C07AB7" w:rsidRPr="00B46CEF" w:rsidRDefault="00C07AB7" w:rsidP="00961971"/>
      </w:tc>
      <w:tc>
        <w:tcPr>
          <w:tcW w:w="3000" w:type="dxa"/>
        </w:tcPr>
        <w:p w14:paraId="6A577761" w14:textId="656F1D02" w:rsidR="00C07AB7" w:rsidRPr="00B46CEF" w:rsidRDefault="004131D8" w:rsidP="00DD76F1">
          <w:pPr>
            <w:pStyle w:val="Nheaderdate"/>
            <w:framePr w:wrap="auto"/>
          </w:pPr>
          <w:r>
            <w:t xml:space="preserve">January </w:t>
          </w:r>
          <w:r w:rsidR="00761388">
            <w:t>2</w:t>
          </w:r>
          <w:r w:rsidR="00DD76F1">
            <w:t>9</w:t>
          </w:r>
          <w:r w:rsidR="00C07AB7" w:rsidRPr="00B46CEF">
            <w:t xml:space="preserve">, </w:t>
          </w:r>
          <w:r w:rsidR="009B7F9D">
            <w:t>2015</w:t>
          </w:r>
        </w:p>
      </w:tc>
    </w:tr>
  </w:tbl>
  <w:p w14:paraId="6501B476" w14:textId="77777777" w:rsidR="00C07AB7" w:rsidRDefault="00C07AB7" w:rsidP="005306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C9"/>
    <w:multiLevelType w:val="multilevel"/>
    <w:tmpl w:val="B7DA940A"/>
    <w:numStyleLink w:val="Nbulletslist"/>
  </w:abstractNum>
  <w:abstractNum w:abstractNumId="1">
    <w:nsid w:val="0F956E9C"/>
    <w:multiLevelType w:val="hybridMultilevel"/>
    <w:tmpl w:val="406CC456"/>
    <w:lvl w:ilvl="0" w:tplc="853A73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641A"/>
    <w:multiLevelType w:val="hybridMultilevel"/>
    <w:tmpl w:val="2C365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E5868"/>
    <w:multiLevelType w:val="hybridMultilevel"/>
    <w:tmpl w:val="88906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D307F"/>
    <w:multiLevelType w:val="hybridMultilevel"/>
    <w:tmpl w:val="45D8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33061"/>
    <w:multiLevelType w:val="hybridMultilevel"/>
    <w:tmpl w:val="341EE97A"/>
    <w:lvl w:ilvl="0" w:tplc="8E7A6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9528A"/>
    <w:multiLevelType w:val="multilevel"/>
    <w:tmpl w:val="B7DA940A"/>
    <w:numStyleLink w:val="Nbulletslist"/>
  </w:abstractNum>
  <w:abstractNum w:abstractNumId="7">
    <w:nsid w:val="2CCE2269"/>
    <w:multiLevelType w:val="hybridMultilevel"/>
    <w:tmpl w:val="3C282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12EDC"/>
    <w:multiLevelType w:val="hybridMultilevel"/>
    <w:tmpl w:val="0388E8E8"/>
    <w:lvl w:ilvl="0" w:tplc="6FE41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6C67"/>
    <w:multiLevelType w:val="hybridMultilevel"/>
    <w:tmpl w:val="EAC63EE4"/>
    <w:lvl w:ilvl="0" w:tplc="FE163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7270F"/>
    <w:multiLevelType w:val="hybridMultilevel"/>
    <w:tmpl w:val="548E4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606B0"/>
    <w:multiLevelType w:val="multilevel"/>
    <w:tmpl w:val="B7DA940A"/>
    <w:numStyleLink w:val="Nbulletslist"/>
  </w:abstractNum>
  <w:abstractNum w:abstractNumId="12">
    <w:nsid w:val="43AB2ACC"/>
    <w:multiLevelType w:val="hybridMultilevel"/>
    <w:tmpl w:val="962CB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F7649"/>
    <w:multiLevelType w:val="hybridMultilevel"/>
    <w:tmpl w:val="548E4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81C9D"/>
    <w:multiLevelType w:val="hybridMultilevel"/>
    <w:tmpl w:val="3314D2E8"/>
    <w:lvl w:ilvl="0" w:tplc="8D8E01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02052A"/>
    <w:multiLevelType w:val="hybridMultilevel"/>
    <w:tmpl w:val="7D2A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77DEE"/>
    <w:multiLevelType w:val="multilevel"/>
    <w:tmpl w:val="B7DA940A"/>
    <w:numStyleLink w:val="Nbulletslist"/>
  </w:abstractNum>
  <w:abstractNum w:abstractNumId="17">
    <w:nsid w:val="6C8904DF"/>
    <w:multiLevelType w:val="hybridMultilevel"/>
    <w:tmpl w:val="3C282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D7060"/>
    <w:multiLevelType w:val="hybridMultilevel"/>
    <w:tmpl w:val="AA2CC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758BF"/>
    <w:multiLevelType w:val="hybridMultilevel"/>
    <w:tmpl w:val="BCF22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452AF"/>
    <w:multiLevelType w:val="multilevel"/>
    <w:tmpl w:val="B7DA940A"/>
    <w:styleLink w:val="Nbulletslist"/>
    <w:lvl w:ilvl="0">
      <w:start w:val="1"/>
      <w:numFmt w:val="bullet"/>
      <w:pStyle w:val="Nbulletedtext"/>
      <w:lvlText w:val="–"/>
      <w:lvlJc w:val="left"/>
      <w:pPr>
        <w:ind w:left="173" w:hanging="173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288"/>
        </w:tabs>
        <w:ind w:left="288" w:hanging="115"/>
      </w:pPr>
      <w:rPr>
        <w:rFonts w:ascii="Arial" w:hAnsi="Arial" w:hint="default"/>
        <w:w w:val="100"/>
      </w:rPr>
    </w:lvl>
    <w:lvl w:ilvl="2">
      <w:start w:val="1"/>
      <w:numFmt w:val="bullet"/>
      <w:lvlText w:val="-"/>
      <w:lvlJc w:val="left"/>
      <w:pPr>
        <w:tabs>
          <w:tab w:val="num" w:pos="576"/>
        </w:tabs>
        <w:ind w:left="403" w:hanging="11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tabs>
          <w:tab w:val="num" w:pos="72"/>
        </w:tabs>
        <w:ind w:left="288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"/>
        </w:tabs>
        <w:ind w:left="288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"/>
        </w:tabs>
        <w:ind w:left="28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"/>
        </w:tabs>
        <w:ind w:left="288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"/>
        </w:tabs>
        <w:ind w:left="288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"/>
        </w:tabs>
        <w:ind w:left="288" w:hanging="288"/>
      </w:pPr>
      <w:rPr>
        <w:rFonts w:hint="default"/>
      </w:rPr>
    </w:lvl>
  </w:abstractNum>
  <w:abstractNum w:abstractNumId="21">
    <w:nsid w:val="77CE79F0"/>
    <w:multiLevelType w:val="hybridMultilevel"/>
    <w:tmpl w:val="7D2A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1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5"/>
  </w:num>
  <w:num w:numId="14">
    <w:abstractNumId w:val="21"/>
  </w:num>
  <w:num w:numId="15">
    <w:abstractNumId w:val="12"/>
  </w:num>
  <w:num w:numId="16">
    <w:abstractNumId w:val="17"/>
  </w:num>
  <w:num w:numId="17">
    <w:abstractNumId w:val="7"/>
  </w:num>
  <w:num w:numId="18">
    <w:abstractNumId w:val="19"/>
  </w:num>
  <w:num w:numId="19">
    <w:abstractNumId w:val="3"/>
  </w:num>
  <w:num w:numId="20">
    <w:abstractNumId w:val="1"/>
  </w:num>
  <w:num w:numId="21">
    <w:abstractNumId w:val="14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ED"/>
    <w:rsid w:val="00004CED"/>
    <w:rsid w:val="000118A0"/>
    <w:rsid w:val="000411D1"/>
    <w:rsid w:val="00050A3A"/>
    <w:rsid w:val="00065799"/>
    <w:rsid w:val="00071EF3"/>
    <w:rsid w:val="0008273D"/>
    <w:rsid w:val="000A5916"/>
    <w:rsid w:val="000D3FA5"/>
    <w:rsid w:val="000E18ED"/>
    <w:rsid w:val="000F2D48"/>
    <w:rsid w:val="000F51A8"/>
    <w:rsid w:val="00106D04"/>
    <w:rsid w:val="00113C0B"/>
    <w:rsid w:val="00120C3D"/>
    <w:rsid w:val="001268B5"/>
    <w:rsid w:val="00126B61"/>
    <w:rsid w:val="00131C3F"/>
    <w:rsid w:val="0013272B"/>
    <w:rsid w:val="00144765"/>
    <w:rsid w:val="00193B49"/>
    <w:rsid w:val="001B4157"/>
    <w:rsid w:val="001C2024"/>
    <w:rsid w:val="001C361B"/>
    <w:rsid w:val="001D745A"/>
    <w:rsid w:val="001F7C51"/>
    <w:rsid w:val="0020278D"/>
    <w:rsid w:val="002149DF"/>
    <w:rsid w:val="00216763"/>
    <w:rsid w:val="002235CA"/>
    <w:rsid w:val="0026361F"/>
    <w:rsid w:val="00275861"/>
    <w:rsid w:val="00277730"/>
    <w:rsid w:val="00284D3C"/>
    <w:rsid w:val="00285C96"/>
    <w:rsid w:val="002870F7"/>
    <w:rsid w:val="002977A6"/>
    <w:rsid w:val="002E484C"/>
    <w:rsid w:val="003119B8"/>
    <w:rsid w:val="003120DA"/>
    <w:rsid w:val="00317AC0"/>
    <w:rsid w:val="00337CF6"/>
    <w:rsid w:val="003561FC"/>
    <w:rsid w:val="00361848"/>
    <w:rsid w:val="003638FA"/>
    <w:rsid w:val="00383110"/>
    <w:rsid w:val="003956F2"/>
    <w:rsid w:val="003D072E"/>
    <w:rsid w:val="003E18E0"/>
    <w:rsid w:val="003F0153"/>
    <w:rsid w:val="003F5B48"/>
    <w:rsid w:val="003F6C83"/>
    <w:rsid w:val="00407109"/>
    <w:rsid w:val="004131D8"/>
    <w:rsid w:val="0042288A"/>
    <w:rsid w:val="00430D58"/>
    <w:rsid w:val="00450131"/>
    <w:rsid w:val="004536AB"/>
    <w:rsid w:val="00474B79"/>
    <w:rsid w:val="0047516B"/>
    <w:rsid w:val="00486AC8"/>
    <w:rsid w:val="0049559B"/>
    <w:rsid w:val="004A0FDE"/>
    <w:rsid w:val="004A2DBE"/>
    <w:rsid w:val="004A7B2A"/>
    <w:rsid w:val="004D6F9A"/>
    <w:rsid w:val="004F2A17"/>
    <w:rsid w:val="00501219"/>
    <w:rsid w:val="00502958"/>
    <w:rsid w:val="00515979"/>
    <w:rsid w:val="00530635"/>
    <w:rsid w:val="00530B72"/>
    <w:rsid w:val="00557EDB"/>
    <w:rsid w:val="005635FF"/>
    <w:rsid w:val="005B1C3C"/>
    <w:rsid w:val="005B4719"/>
    <w:rsid w:val="005C1BD4"/>
    <w:rsid w:val="005F2254"/>
    <w:rsid w:val="005F5841"/>
    <w:rsid w:val="00645794"/>
    <w:rsid w:val="006475FE"/>
    <w:rsid w:val="0066592D"/>
    <w:rsid w:val="0067052B"/>
    <w:rsid w:val="00680457"/>
    <w:rsid w:val="00680964"/>
    <w:rsid w:val="00691405"/>
    <w:rsid w:val="006C771E"/>
    <w:rsid w:val="006D3705"/>
    <w:rsid w:val="006F161A"/>
    <w:rsid w:val="006F27FF"/>
    <w:rsid w:val="0073240F"/>
    <w:rsid w:val="007377DF"/>
    <w:rsid w:val="007574D3"/>
    <w:rsid w:val="00761388"/>
    <w:rsid w:val="00773EE1"/>
    <w:rsid w:val="0078506D"/>
    <w:rsid w:val="007A3C3F"/>
    <w:rsid w:val="007A50C6"/>
    <w:rsid w:val="007E4F9E"/>
    <w:rsid w:val="007E7002"/>
    <w:rsid w:val="007F0C44"/>
    <w:rsid w:val="007F2F36"/>
    <w:rsid w:val="008073D7"/>
    <w:rsid w:val="00836025"/>
    <w:rsid w:val="00860699"/>
    <w:rsid w:val="00877D66"/>
    <w:rsid w:val="00881685"/>
    <w:rsid w:val="008A283F"/>
    <w:rsid w:val="008B7153"/>
    <w:rsid w:val="008D066D"/>
    <w:rsid w:val="008F39CA"/>
    <w:rsid w:val="008F469C"/>
    <w:rsid w:val="00900FD8"/>
    <w:rsid w:val="00901CD3"/>
    <w:rsid w:val="00913D0A"/>
    <w:rsid w:val="00922CFB"/>
    <w:rsid w:val="0092419B"/>
    <w:rsid w:val="009305A8"/>
    <w:rsid w:val="009500C0"/>
    <w:rsid w:val="00957E50"/>
    <w:rsid w:val="00961971"/>
    <w:rsid w:val="00963686"/>
    <w:rsid w:val="00967C1A"/>
    <w:rsid w:val="009921A4"/>
    <w:rsid w:val="009B6928"/>
    <w:rsid w:val="009B7F9D"/>
    <w:rsid w:val="009E0BB3"/>
    <w:rsid w:val="009F5D14"/>
    <w:rsid w:val="00A1760E"/>
    <w:rsid w:val="00A27B93"/>
    <w:rsid w:val="00A3121C"/>
    <w:rsid w:val="00A31B1C"/>
    <w:rsid w:val="00A44157"/>
    <w:rsid w:val="00A721DB"/>
    <w:rsid w:val="00A86D33"/>
    <w:rsid w:val="00AA4124"/>
    <w:rsid w:val="00AC0D88"/>
    <w:rsid w:val="00AC251A"/>
    <w:rsid w:val="00AC769B"/>
    <w:rsid w:val="00AD6AC6"/>
    <w:rsid w:val="00AE7801"/>
    <w:rsid w:val="00B13390"/>
    <w:rsid w:val="00B26871"/>
    <w:rsid w:val="00B30DBB"/>
    <w:rsid w:val="00B46CEF"/>
    <w:rsid w:val="00B479C3"/>
    <w:rsid w:val="00B518DA"/>
    <w:rsid w:val="00B748C1"/>
    <w:rsid w:val="00B969B6"/>
    <w:rsid w:val="00BC615E"/>
    <w:rsid w:val="00BF0D6C"/>
    <w:rsid w:val="00BF54B8"/>
    <w:rsid w:val="00C07AB7"/>
    <w:rsid w:val="00C14B7D"/>
    <w:rsid w:val="00C2059A"/>
    <w:rsid w:val="00C22493"/>
    <w:rsid w:val="00C30AB8"/>
    <w:rsid w:val="00C36DF7"/>
    <w:rsid w:val="00C452B5"/>
    <w:rsid w:val="00C506CA"/>
    <w:rsid w:val="00C71C06"/>
    <w:rsid w:val="00CA68E4"/>
    <w:rsid w:val="00CC3A0A"/>
    <w:rsid w:val="00CC5137"/>
    <w:rsid w:val="00CD1B5A"/>
    <w:rsid w:val="00CD26F0"/>
    <w:rsid w:val="00CD4948"/>
    <w:rsid w:val="00CE4B78"/>
    <w:rsid w:val="00CE5061"/>
    <w:rsid w:val="00CF45BD"/>
    <w:rsid w:val="00D154C4"/>
    <w:rsid w:val="00D23D95"/>
    <w:rsid w:val="00DA297E"/>
    <w:rsid w:val="00DA5565"/>
    <w:rsid w:val="00DD3701"/>
    <w:rsid w:val="00DD76F1"/>
    <w:rsid w:val="00DE00A3"/>
    <w:rsid w:val="00DE366F"/>
    <w:rsid w:val="00DF0637"/>
    <w:rsid w:val="00DF1449"/>
    <w:rsid w:val="00DF3FA3"/>
    <w:rsid w:val="00E23A98"/>
    <w:rsid w:val="00E24294"/>
    <w:rsid w:val="00E32669"/>
    <w:rsid w:val="00E42FD5"/>
    <w:rsid w:val="00E80A17"/>
    <w:rsid w:val="00E82103"/>
    <w:rsid w:val="00EB097F"/>
    <w:rsid w:val="00ED3B68"/>
    <w:rsid w:val="00ED5BAD"/>
    <w:rsid w:val="00EE5126"/>
    <w:rsid w:val="00EF48AA"/>
    <w:rsid w:val="00F37AAF"/>
    <w:rsid w:val="00F66EEC"/>
    <w:rsid w:val="00F77876"/>
    <w:rsid w:val="00F93DC6"/>
    <w:rsid w:val="00F976CC"/>
    <w:rsid w:val="00FB5CA2"/>
    <w:rsid w:val="00FB61D4"/>
    <w:rsid w:val="00FC256D"/>
    <w:rsid w:val="00FC7A72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0E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24"/>
    <w:pPr>
      <w:spacing w:after="180" w:line="220" w:lineRule="exact"/>
    </w:pPr>
    <w:rPr>
      <w:rFonts w:asciiTheme="minorHAnsi" w:hAnsiTheme="minorHAnsi"/>
      <w:color w:val="333333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153"/>
    <w:pPr>
      <w:spacing w:after="2200" w:line="680" w:lineRule="exact"/>
      <w:ind w:right="720"/>
      <w:outlineLvl w:val="0"/>
    </w:pPr>
    <w:rPr>
      <w:rFonts w:asciiTheme="majorHAnsi" w:hAnsiTheme="majorHAnsi"/>
      <w:sz w:val="68"/>
      <w:szCs w:val="68"/>
    </w:rPr>
  </w:style>
  <w:style w:type="paragraph" w:styleId="Heading2">
    <w:name w:val="heading 2"/>
    <w:next w:val="Normal"/>
    <w:link w:val="Heading2Char"/>
    <w:uiPriority w:val="9"/>
    <w:unhideWhenUsed/>
    <w:qFormat/>
    <w:rsid w:val="00AA4124"/>
    <w:pPr>
      <w:keepNext/>
      <w:spacing w:before="450" w:after="0" w:line="320" w:lineRule="exact"/>
      <w:outlineLvl w:val="1"/>
    </w:pPr>
    <w:rPr>
      <w:rFonts w:asciiTheme="majorHAnsi" w:hAnsiTheme="majorHAnsi"/>
      <w:color w:val="1A6B96" w:themeColor="background2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D6F9A"/>
    <w:pPr>
      <w:keepNext/>
      <w:keepLines/>
      <w:spacing w:before="180" w:after="0" w:line="220" w:lineRule="exact"/>
      <w:outlineLvl w:val="2"/>
    </w:pPr>
    <w:rPr>
      <w:rFonts w:asciiTheme="majorHAnsi" w:eastAsiaTheme="majorEastAsia" w:hAnsiTheme="majorHAnsi" w:cstheme="majorBidi"/>
      <w:color w:val="333333" w:themeColor="background1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4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FDE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FDE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3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eader">
    <w:name w:val="N_header"/>
    <w:qFormat/>
    <w:rsid w:val="00961971"/>
    <w:pPr>
      <w:framePr w:hSpace="187" w:wrap="around" w:vAnchor="page" w:hAnchor="margin" w:y="1"/>
      <w:tabs>
        <w:tab w:val="left" w:pos="1204"/>
      </w:tabs>
      <w:spacing w:after="0" w:line="180" w:lineRule="exact"/>
      <w:suppressOverlap/>
    </w:pPr>
    <w:rPr>
      <w:rFonts w:asciiTheme="minorHAnsi" w:hAnsiTheme="minorHAnsi"/>
      <w:color w:val="1A6B96" w:themeColor="background2"/>
      <w:sz w:val="16"/>
    </w:rPr>
  </w:style>
  <w:style w:type="paragraph" w:customStyle="1" w:styleId="Nheaderdoctitle">
    <w:name w:val="N_header_doc_title"/>
    <w:next w:val="Nheader"/>
    <w:qFormat/>
    <w:rsid w:val="00961971"/>
    <w:pPr>
      <w:framePr w:wrap="around" w:hAnchor="text"/>
    </w:pPr>
    <w:rPr>
      <w:rFonts w:asciiTheme="majorHAnsi" w:hAnsiTheme="majorHAnsi"/>
      <w:color w:val="1A6B96" w:themeColor="background2"/>
    </w:rPr>
  </w:style>
  <w:style w:type="paragraph" w:customStyle="1" w:styleId="Nheaderdate">
    <w:name w:val="N_header_date"/>
    <w:basedOn w:val="Nheaderdoctitle"/>
    <w:qFormat/>
    <w:rsid w:val="0013272B"/>
    <w:pPr>
      <w:framePr w:wrap="around"/>
      <w:jc w:val="right"/>
    </w:pPr>
    <w:rPr>
      <w:color w:val="auto"/>
    </w:rPr>
  </w:style>
  <w:style w:type="paragraph" w:customStyle="1" w:styleId="Ncovertitle">
    <w:name w:val="N_cover_title"/>
    <w:next w:val="Ncoversubtitle"/>
    <w:qFormat/>
    <w:rsid w:val="00B30DBB"/>
    <w:pPr>
      <w:spacing w:after="180" w:line="680" w:lineRule="exact"/>
      <w:ind w:right="3312"/>
    </w:pPr>
    <w:rPr>
      <w:rFonts w:asciiTheme="majorHAnsi" w:hAnsiTheme="majorHAnsi"/>
      <w:color w:val="333333" w:themeColor="background1"/>
      <w:kern w:val="68"/>
      <w:sz w:val="68"/>
    </w:rPr>
  </w:style>
  <w:style w:type="character" w:customStyle="1" w:styleId="Nbluedigital">
    <w:name w:val="N_blue_digital"/>
    <w:uiPriority w:val="1"/>
    <w:qFormat/>
    <w:rsid w:val="0013272B"/>
    <w:rPr>
      <w:color w:val="0AF5E3" w:themeColor="accent1"/>
    </w:rPr>
  </w:style>
  <w:style w:type="paragraph" w:customStyle="1" w:styleId="Ncoversubtitle">
    <w:name w:val="N_cover_subtitle"/>
    <w:next w:val="Normal"/>
    <w:qFormat/>
    <w:rsid w:val="00B748C1"/>
    <w:pPr>
      <w:spacing w:after="0" w:line="320" w:lineRule="exact"/>
    </w:pPr>
    <w:rPr>
      <w:rFonts w:asciiTheme="minorHAnsi" w:hAnsiTheme="minorHAnsi"/>
      <w:color w:val="333333" w:themeColor="background1"/>
      <w:sz w:val="28"/>
    </w:rPr>
  </w:style>
  <w:style w:type="paragraph" w:customStyle="1" w:styleId="Nfooterlegal">
    <w:name w:val="N_footer_legal"/>
    <w:qFormat/>
    <w:rsid w:val="006C771E"/>
    <w:pPr>
      <w:spacing w:after="0" w:line="140" w:lineRule="exact"/>
      <w:jc w:val="right"/>
    </w:pPr>
    <w:rPr>
      <w:rFonts w:asciiTheme="minorHAnsi" w:hAnsiTheme="minorHAnsi"/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8B7153"/>
    <w:rPr>
      <w:rFonts w:asciiTheme="majorHAnsi" w:hAnsiTheme="majorHAnsi"/>
      <w:color w:val="333333" w:themeColor="background1"/>
      <w:sz w:val="68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AA4124"/>
    <w:rPr>
      <w:rFonts w:asciiTheme="majorHAnsi" w:hAnsiTheme="majorHAnsi"/>
      <w:color w:val="1A6B96" w:themeColor="background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6F9A"/>
    <w:rPr>
      <w:rFonts w:asciiTheme="majorHAnsi" w:eastAsiaTheme="majorEastAsia" w:hAnsiTheme="majorHAnsi" w:cstheme="majorBidi"/>
      <w:color w:val="333333" w:themeColor="background1"/>
      <w:szCs w:val="24"/>
    </w:rPr>
  </w:style>
  <w:style w:type="paragraph" w:customStyle="1" w:styleId="Nquotelarge">
    <w:name w:val="N_quote_large"/>
    <w:basedOn w:val="Normal"/>
    <w:next w:val="Normal"/>
    <w:qFormat/>
    <w:rsid w:val="00430D58"/>
    <w:pPr>
      <w:spacing w:before="480" w:after="270" w:line="440" w:lineRule="exact"/>
    </w:pPr>
    <w:rPr>
      <w:color w:val="1A6B96" w:themeColor="background2"/>
      <w:sz w:val="42"/>
    </w:rPr>
  </w:style>
  <w:style w:type="paragraph" w:customStyle="1" w:styleId="Nquoteattribution">
    <w:name w:val="N_quote_attribution"/>
    <w:basedOn w:val="Normal"/>
    <w:next w:val="Normal"/>
    <w:qFormat/>
    <w:rsid w:val="003F0153"/>
    <w:pPr>
      <w:spacing w:after="0"/>
    </w:pPr>
    <w:rPr>
      <w:color w:val="626D6F" w:themeColor="accent2"/>
    </w:rPr>
  </w:style>
  <w:style w:type="paragraph" w:customStyle="1" w:styleId="Npagenumber">
    <w:name w:val="N_page_number"/>
    <w:qFormat/>
    <w:rsid w:val="003561FC"/>
    <w:pPr>
      <w:spacing w:after="0" w:line="720" w:lineRule="exact"/>
      <w:jc w:val="center"/>
    </w:pPr>
    <w:rPr>
      <w:rFonts w:asciiTheme="majorHAnsi" w:hAnsiTheme="majorHAnsi"/>
      <w:color w:val="1A6B96" w:themeColor="background2"/>
      <w:sz w:val="78"/>
    </w:rPr>
  </w:style>
  <w:style w:type="character" w:customStyle="1" w:styleId="Nbluesecondary">
    <w:name w:val="N_blue_secondary"/>
    <w:uiPriority w:val="1"/>
    <w:qFormat/>
    <w:rsid w:val="00FE63F3"/>
    <w:rPr>
      <w:color w:val="2DC6D6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4C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4C"/>
    <w:rPr>
      <w:rFonts w:ascii="Segoe UI" w:hAnsi="Segoe UI" w:cs="Segoe UI"/>
    </w:rPr>
  </w:style>
  <w:style w:type="paragraph" w:customStyle="1" w:styleId="Ncaptionsingle">
    <w:name w:val="N_caption_single"/>
    <w:basedOn w:val="Normal"/>
    <w:qFormat/>
    <w:rsid w:val="00430D58"/>
    <w:pPr>
      <w:spacing w:before="150" w:after="720" w:line="160" w:lineRule="exact"/>
      <w:ind w:right="5040"/>
    </w:pPr>
    <w:rPr>
      <w:color w:val="626D6F" w:themeColor="accent2"/>
      <w:sz w:val="14"/>
    </w:rPr>
  </w:style>
  <w:style w:type="paragraph" w:customStyle="1" w:styleId="Nintrotext">
    <w:name w:val="N_intro_text"/>
    <w:basedOn w:val="Normal"/>
    <w:next w:val="Normal"/>
    <w:qFormat/>
    <w:rsid w:val="00B969B6"/>
    <w:pPr>
      <w:spacing w:after="540" w:line="320" w:lineRule="exact"/>
    </w:pPr>
    <w:rPr>
      <w:sz w:val="28"/>
    </w:rPr>
  </w:style>
  <w:style w:type="paragraph" w:customStyle="1" w:styleId="Nquotemedium">
    <w:name w:val="N_quote_medium"/>
    <w:basedOn w:val="Nquotelarge"/>
    <w:qFormat/>
    <w:rsid w:val="00193B49"/>
    <w:pPr>
      <w:spacing w:before="240" w:after="180" w:line="320" w:lineRule="exact"/>
    </w:pPr>
    <w:rPr>
      <w:sz w:val="28"/>
    </w:rPr>
  </w:style>
  <w:style w:type="numbering" w:customStyle="1" w:styleId="Nbulletslist">
    <w:name w:val="N_bullets_list"/>
    <w:uiPriority w:val="99"/>
    <w:rsid w:val="00C14B7D"/>
    <w:pPr>
      <w:numPr>
        <w:numId w:val="1"/>
      </w:numPr>
    </w:pPr>
  </w:style>
  <w:style w:type="paragraph" w:customStyle="1" w:styleId="Nbulletedtext">
    <w:name w:val="N_bulleted_text"/>
    <w:basedOn w:val="Normal"/>
    <w:next w:val="Normal"/>
    <w:qFormat/>
    <w:rsid w:val="00C14B7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93DC6"/>
    <w:rPr>
      <w:color w:val="333333" w:themeColor="hyperlink"/>
      <w:u w:val="single"/>
    </w:rPr>
  </w:style>
  <w:style w:type="paragraph" w:styleId="TOC1">
    <w:name w:val="toc 1"/>
    <w:next w:val="Normal"/>
    <w:uiPriority w:val="39"/>
    <w:unhideWhenUsed/>
    <w:rsid w:val="00B479C3"/>
    <w:pPr>
      <w:spacing w:before="240" w:after="0" w:line="280" w:lineRule="exact"/>
    </w:pPr>
    <w:rPr>
      <w:rFonts w:asciiTheme="majorHAnsi" w:hAnsiTheme="majorHAnsi"/>
      <w:color w:val="1A6B96" w:themeColor="background2"/>
      <w:sz w:val="24"/>
    </w:rPr>
  </w:style>
  <w:style w:type="paragraph" w:styleId="TOC2">
    <w:name w:val="toc 2"/>
    <w:next w:val="Normal"/>
    <w:uiPriority w:val="39"/>
    <w:unhideWhenUsed/>
    <w:rsid w:val="00F93DC6"/>
    <w:pPr>
      <w:spacing w:after="0" w:line="280" w:lineRule="exact"/>
    </w:pPr>
    <w:rPr>
      <w:rFonts w:asciiTheme="minorHAnsi" w:hAnsiTheme="minorHAnsi"/>
      <w:sz w:val="24"/>
    </w:rPr>
  </w:style>
  <w:style w:type="paragraph" w:customStyle="1" w:styleId="NTOChead">
    <w:name w:val="N_TOC_head"/>
    <w:next w:val="Normal"/>
    <w:qFormat/>
    <w:rsid w:val="00B479C3"/>
    <w:pPr>
      <w:spacing w:after="2200" w:line="680" w:lineRule="exact"/>
    </w:pPr>
    <w:rPr>
      <w:rFonts w:asciiTheme="majorHAnsi" w:hAnsiTheme="majorHAnsi"/>
      <w:color w:val="333333" w:themeColor="background1"/>
      <w:sz w:val="68"/>
      <w:szCs w:val="68"/>
    </w:rPr>
  </w:style>
  <w:style w:type="paragraph" w:customStyle="1" w:styleId="Ncaptionseparate">
    <w:name w:val="N_caption_separate"/>
    <w:basedOn w:val="Ncaptionsingle"/>
    <w:qFormat/>
    <w:rsid w:val="00FC7A72"/>
    <w:pPr>
      <w:ind w:right="0"/>
    </w:pPr>
  </w:style>
  <w:style w:type="paragraph" w:customStyle="1" w:styleId="Ntableheads">
    <w:name w:val="N_table_heads"/>
    <w:basedOn w:val="Normal"/>
    <w:qFormat/>
    <w:rsid w:val="00CD1B5A"/>
    <w:pPr>
      <w:spacing w:after="0"/>
    </w:pPr>
    <w:rPr>
      <w:rFonts w:asciiTheme="majorHAnsi" w:hAnsiTheme="majorHAnsi"/>
    </w:rPr>
  </w:style>
  <w:style w:type="paragraph" w:customStyle="1" w:styleId="Ntabletext">
    <w:name w:val="N_table_text"/>
    <w:basedOn w:val="Normal"/>
    <w:qFormat/>
    <w:rsid w:val="00C452B5"/>
    <w:pPr>
      <w:spacing w:after="0"/>
    </w:pPr>
  </w:style>
  <w:style w:type="table" w:customStyle="1" w:styleId="Ntable">
    <w:name w:val="N_table"/>
    <w:basedOn w:val="TableNormal"/>
    <w:uiPriority w:val="99"/>
    <w:rsid w:val="000D3FA5"/>
    <w:pPr>
      <w:spacing w:after="0" w:line="240" w:lineRule="auto"/>
    </w:pPr>
    <w:rPr>
      <w:color w:val="333333" w:themeColor="background1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115" w:type="dxa"/>
        <w:left w:w="0" w:type="dxa"/>
        <w:bottom w:w="115" w:type="dxa"/>
        <w:right w:w="28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covertitlewhite">
    <w:name w:val="N_cover_title_white"/>
    <w:basedOn w:val="Ncovertitle"/>
    <w:qFormat/>
    <w:rsid w:val="00D154C4"/>
    <w:rPr>
      <w:color w:val="FFFFFF" w:themeColor="text1"/>
    </w:rPr>
  </w:style>
  <w:style w:type="paragraph" w:customStyle="1" w:styleId="Ncoversubtitlewhite">
    <w:name w:val="N_cover_subtitle_white"/>
    <w:basedOn w:val="Ncoversubtitle"/>
    <w:qFormat/>
    <w:rsid w:val="00D154C4"/>
    <w:rPr>
      <w:color w:val="FFFFFF" w:themeColor="text1"/>
    </w:rPr>
  </w:style>
  <w:style w:type="paragraph" w:customStyle="1" w:styleId="Nfooterlegalwhite">
    <w:name w:val="N_footer_legal_white"/>
    <w:basedOn w:val="Nfooterlegal"/>
    <w:qFormat/>
    <w:rsid w:val="00D154C4"/>
    <w:pPr>
      <w:framePr w:hSpace="187" w:wrap="around" w:vAnchor="page" w:hAnchor="page" w:x="721" w:y="14401"/>
      <w:suppressOverlap/>
    </w:pPr>
    <w:rPr>
      <w:color w:val="FFFFFF" w:themeColor="text1"/>
    </w:rPr>
  </w:style>
  <w:style w:type="paragraph" w:customStyle="1" w:styleId="Ncoverheaderdatewhite">
    <w:name w:val="N_cover_header_date_white"/>
    <w:basedOn w:val="Nheaderdate"/>
    <w:qFormat/>
    <w:rsid w:val="001F7C51"/>
    <w:pPr>
      <w:framePr w:wrap="around"/>
    </w:pPr>
    <w:rPr>
      <w:color w:val="FFFFFF" w:themeColor="text1"/>
    </w:rPr>
  </w:style>
  <w:style w:type="paragraph" w:customStyle="1" w:styleId="Ncoverblueheaderdoctitle">
    <w:name w:val="N_cover_blue_header_doc_title"/>
    <w:basedOn w:val="Nheaderdoctitle"/>
    <w:next w:val="Ncoverblueheader"/>
    <w:qFormat/>
    <w:rsid w:val="001F7C51"/>
    <w:pPr>
      <w:framePr w:wrap="around"/>
    </w:pPr>
    <w:rPr>
      <w:color w:val="0AF5E3" w:themeColor="accent1"/>
    </w:rPr>
  </w:style>
  <w:style w:type="paragraph" w:customStyle="1" w:styleId="Ncoverblueheader">
    <w:name w:val="N_cover_blue_header"/>
    <w:basedOn w:val="Nheader"/>
    <w:qFormat/>
    <w:rsid w:val="00961971"/>
    <w:pPr>
      <w:framePr w:wrap="around"/>
    </w:pPr>
    <w:rPr>
      <w:color w:val="0AF5E3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405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06D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70F7"/>
    <w:rPr>
      <w:color w:val="33333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3D7"/>
    <w:rPr>
      <w:rFonts w:asciiTheme="minorHAnsi" w:hAnsiTheme="minorHAnsi"/>
      <w:color w:val="3333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3D7"/>
    <w:rPr>
      <w:rFonts w:asciiTheme="minorHAnsi" w:hAnsiTheme="minorHAnsi"/>
      <w:b/>
      <w:bCs/>
      <w:color w:val="333333" w:themeColor="background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7F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24"/>
    <w:pPr>
      <w:spacing w:after="180" w:line="220" w:lineRule="exact"/>
    </w:pPr>
    <w:rPr>
      <w:rFonts w:asciiTheme="minorHAnsi" w:hAnsiTheme="minorHAnsi"/>
      <w:color w:val="333333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153"/>
    <w:pPr>
      <w:spacing w:after="2200" w:line="680" w:lineRule="exact"/>
      <w:ind w:right="720"/>
      <w:outlineLvl w:val="0"/>
    </w:pPr>
    <w:rPr>
      <w:rFonts w:asciiTheme="majorHAnsi" w:hAnsiTheme="majorHAnsi"/>
      <w:sz w:val="68"/>
      <w:szCs w:val="68"/>
    </w:rPr>
  </w:style>
  <w:style w:type="paragraph" w:styleId="Heading2">
    <w:name w:val="heading 2"/>
    <w:next w:val="Normal"/>
    <w:link w:val="Heading2Char"/>
    <w:uiPriority w:val="9"/>
    <w:unhideWhenUsed/>
    <w:qFormat/>
    <w:rsid w:val="00AA4124"/>
    <w:pPr>
      <w:keepNext/>
      <w:spacing w:before="450" w:after="0" w:line="320" w:lineRule="exact"/>
      <w:outlineLvl w:val="1"/>
    </w:pPr>
    <w:rPr>
      <w:rFonts w:asciiTheme="majorHAnsi" w:hAnsiTheme="majorHAnsi"/>
      <w:color w:val="1A6B96" w:themeColor="background2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D6F9A"/>
    <w:pPr>
      <w:keepNext/>
      <w:keepLines/>
      <w:spacing w:before="180" w:after="0" w:line="220" w:lineRule="exact"/>
      <w:outlineLvl w:val="2"/>
    </w:pPr>
    <w:rPr>
      <w:rFonts w:asciiTheme="majorHAnsi" w:eastAsiaTheme="majorEastAsia" w:hAnsiTheme="majorHAnsi" w:cstheme="majorBidi"/>
      <w:color w:val="333333" w:themeColor="background1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4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FDE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FDE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3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eader">
    <w:name w:val="N_header"/>
    <w:qFormat/>
    <w:rsid w:val="00961971"/>
    <w:pPr>
      <w:framePr w:hSpace="187" w:wrap="around" w:vAnchor="page" w:hAnchor="margin" w:y="1"/>
      <w:tabs>
        <w:tab w:val="left" w:pos="1204"/>
      </w:tabs>
      <w:spacing w:after="0" w:line="180" w:lineRule="exact"/>
      <w:suppressOverlap/>
    </w:pPr>
    <w:rPr>
      <w:rFonts w:asciiTheme="minorHAnsi" w:hAnsiTheme="minorHAnsi"/>
      <w:color w:val="1A6B96" w:themeColor="background2"/>
      <w:sz w:val="16"/>
    </w:rPr>
  </w:style>
  <w:style w:type="paragraph" w:customStyle="1" w:styleId="Nheaderdoctitle">
    <w:name w:val="N_header_doc_title"/>
    <w:next w:val="Nheader"/>
    <w:qFormat/>
    <w:rsid w:val="00961971"/>
    <w:pPr>
      <w:framePr w:wrap="around" w:hAnchor="text"/>
    </w:pPr>
    <w:rPr>
      <w:rFonts w:asciiTheme="majorHAnsi" w:hAnsiTheme="majorHAnsi"/>
      <w:color w:val="1A6B96" w:themeColor="background2"/>
    </w:rPr>
  </w:style>
  <w:style w:type="paragraph" w:customStyle="1" w:styleId="Nheaderdate">
    <w:name w:val="N_header_date"/>
    <w:basedOn w:val="Nheaderdoctitle"/>
    <w:qFormat/>
    <w:rsid w:val="0013272B"/>
    <w:pPr>
      <w:framePr w:wrap="around"/>
      <w:jc w:val="right"/>
    </w:pPr>
    <w:rPr>
      <w:color w:val="auto"/>
    </w:rPr>
  </w:style>
  <w:style w:type="paragraph" w:customStyle="1" w:styleId="Ncovertitle">
    <w:name w:val="N_cover_title"/>
    <w:next w:val="Ncoversubtitle"/>
    <w:qFormat/>
    <w:rsid w:val="00B30DBB"/>
    <w:pPr>
      <w:spacing w:after="180" w:line="680" w:lineRule="exact"/>
      <w:ind w:right="3312"/>
    </w:pPr>
    <w:rPr>
      <w:rFonts w:asciiTheme="majorHAnsi" w:hAnsiTheme="majorHAnsi"/>
      <w:color w:val="333333" w:themeColor="background1"/>
      <w:kern w:val="68"/>
      <w:sz w:val="68"/>
    </w:rPr>
  </w:style>
  <w:style w:type="character" w:customStyle="1" w:styleId="Nbluedigital">
    <w:name w:val="N_blue_digital"/>
    <w:uiPriority w:val="1"/>
    <w:qFormat/>
    <w:rsid w:val="0013272B"/>
    <w:rPr>
      <w:color w:val="0AF5E3" w:themeColor="accent1"/>
    </w:rPr>
  </w:style>
  <w:style w:type="paragraph" w:customStyle="1" w:styleId="Ncoversubtitle">
    <w:name w:val="N_cover_subtitle"/>
    <w:next w:val="Normal"/>
    <w:qFormat/>
    <w:rsid w:val="00B748C1"/>
    <w:pPr>
      <w:spacing w:after="0" w:line="320" w:lineRule="exact"/>
    </w:pPr>
    <w:rPr>
      <w:rFonts w:asciiTheme="minorHAnsi" w:hAnsiTheme="minorHAnsi"/>
      <w:color w:val="333333" w:themeColor="background1"/>
      <w:sz w:val="28"/>
    </w:rPr>
  </w:style>
  <w:style w:type="paragraph" w:customStyle="1" w:styleId="Nfooterlegal">
    <w:name w:val="N_footer_legal"/>
    <w:qFormat/>
    <w:rsid w:val="006C771E"/>
    <w:pPr>
      <w:spacing w:after="0" w:line="140" w:lineRule="exact"/>
      <w:jc w:val="right"/>
    </w:pPr>
    <w:rPr>
      <w:rFonts w:asciiTheme="minorHAnsi" w:hAnsiTheme="minorHAnsi"/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8B7153"/>
    <w:rPr>
      <w:rFonts w:asciiTheme="majorHAnsi" w:hAnsiTheme="majorHAnsi"/>
      <w:color w:val="333333" w:themeColor="background1"/>
      <w:sz w:val="68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AA4124"/>
    <w:rPr>
      <w:rFonts w:asciiTheme="majorHAnsi" w:hAnsiTheme="majorHAnsi"/>
      <w:color w:val="1A6B96" w:themeColor="background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6F9A"/>
    <w:rPr>
      <w:rFonts w:asciiTheme="majorHAnsi" w:eastAsiaTheme="majorEastAsia" w:hAnsiTheme="majorHAnsi" w:cstheme="majorBidi"/>
      <w:color w:val="333333" w:themeColor="background1"/>
      <w:szCs w:val="24"/>
    </w:rPr>
  </w:style>
  <w:style w:type="paragraph" w:customStyle="1" w:styleId="Nquotelarge">
    <w:name w:val="N_quote_large"/>
    <w:basedOn w:val="Normal"/>
    <w:next w:val="Normal"/>
    <w:qFormat/>
    <w:rsid w:val="00430D58"/>
    <w:pPr>
      <w:spacing w:before="480" w:after="270" w:line="440" w:lineRule="exact"/>
    </w:pPr>
    <w:rPr>
      <w:color w:val="1A6B96" w:themeColor="background2"/>
      <w:sz w:val="42"/>
    </w:rPr>
  </w:style>
  <w:style w:type="paragraph" w:customStyle="1" w:styleId="Nquoteattribution">
    <w:name w:val="N_quote_attribution"/>
    <w:basedOn w:val="Normal"/>
    <w:next w:val="Normal"/>
    <w:qFormat/>
    <w:rsid w:val="003F0153"/>
    <w:pPr>
      <w:spacing w:after="0"/>
    </w:pPr>
    <w:rPr>
      <w:color w:val="626D6F" w:themeColor="accent2"/>
    </w:rPr>
  </w:style>
  <w:style w:type="paragraph" w:customStyle="1" w:styleId="Npagenumber">
    <w:name w:val="N_page_number"/>
    <w:qFormat/>
    <w:rsid w:val="003561FC"/>
    <w:pPr>
      <w:spacing w:after="0" w:line="720" w:lineRule="exact"/>
      <w:jc w:val="center"/>
    </w:pPr>
    <w:rPr>
      <w:rFonts w:asciiTheme="majorHAnsi" w:hAnsiTheme="majorHAnsi"/>
      <w:color w:val="1A6B96" w:themeColor="background2"/>
      <w:sz w:val="78"/>
    </w:rPr>
  </w:style>
  <w:style w:type="character" w:customStyle="1" w:styleId="Nbluesecondary">
    <w:name w:val="N_blue_secondary"/>
    <w:uiPriority w:val="1"/>
    <w:qFormat/>
    <w:rsid w:val="00FE63F3"/>
    <w:rPr>
      <w:color w:val="2DC6D6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4C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4C"/>
    <w:rPr>
      <w:rFonts w:ascii="Segoe UI" w:hAnsi="Segoe UI" w:cs="Segoe UI"/>
    </w:rPr>
  </w:style>
  <w:style w:type="paragraph" w:customStyle="1" w:styleId="Ncaptionsingle">
    <w:name w:val="N_caption_single"/>
    <w:basedOn w:val="Normal"/>
    <w:qFormat/>
    <w:rsid w:val="00430D58"/>
    <w:pPr>
      <w:spacing w:before="150" w:after="720" w:line="160" w:lineRule="exact"/>
      <w:ind w:right="5040"/>
    </w:pPr>
    <w:rPr>
      <w:color w:val="626D6F" w:themeColor="accent2"/>
      <w:sz w:val="14"/>
    </w:rPr>
  </w:style>
  <w:style w:type="paragraph" w:customStyle="1" w:styleId="Nintrotext">
    <w:name w:val="N_intro_text"/>
    <w:basedOn w:val="Normal"/>
    <w:next w:val="Normal"/>
    <w:qFormat/>
    <w:rsid w:val="00B969B6"/>
    <w:pPr>
      <w:spacing w:after="540" w:line="320" w:lineRule="exact"/>
    </w:pPr>
    <w:rPr>
      <w:sz w:val="28"/>
    </w:rPr>
  </w:style>
  <w:style w:type="paragraph" w:customStyle="1" w:styleId="Nquotemedium">
    <w:name w:val="N_quote_medium"/>
    <w:basedOn w:val="Nquotelarge"/>
    <w:qFormat/>
    <w:rsid w:val="00193B49"/>
    <w:pPr>
      <w:spacing w:before="240" w:after="180" w:line="320" w:lineRule="exact"/>
    </w:pPr>
    <w:rPr>
      <w:sz w:val="28"/>
    </w:rPr>
  </w:style>
  <w:style w:type="numbering" w:customStyle="1" w:styleId="Nbulletslist">
    <w:name w:val="N_bullets_list"/>
    <w:uiPriority w:val="99"/>
    <w:rsid w:val="00C14B7D"/>
    <w:pPr>
      <w:numPr>
        <w:numId w:val="1"/>
      </w:numPr>
    </w:pPr>
  </w:style>
  <w:style w:type="paragraph" w:customStyle="1" w:styleId="Nbulletedtext">
    <w:name w:val="N_bulleted_text"/>
    <w:basedOn w:val="Normal"/>
    <w:next w:val="Normal"/>
    <w:qFormat/>
    <w:rsid w:val="00C14B7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93DC6"/>
    <w:rPr>
      <w:color w:val="333333" w:themeColor="hyperlink"/>
      <w:u w:val="single"/>
    </w:rPr>
  </w:style>
  <w:style w:type="paragraph" w:styleId="TOC1">
    <w:name w:val="toc 1"/>
    <w:next w:val="Normal"/>
    <w:uiPriority w:val="39"/>
    <w:unhideWhenUsed/>
    <w:rsid w:val="00B479C3"/>
    <w:pPr>
      <w:spacing w:before="240" w:after="0" w:line="280" w:lineRule="exact"/>
    </w:pPr>
    <w:rPr>
      <w:rFonts w:asciiTheme="majorHAnsi" w:hAnsiTheme="majorHAnsi"/>
      <w:color w:val="1A6B96" w:themeColor="background2"/>
      <w:sz w:val="24"/>
    </w:rPr>
  </w:style>
  <w:style w:type="paragraph" w:styleId="TOC2">
    <w:name w:val="toc 2"/>
    <w:next w:val="Normal"/>
    <w:uiPriority w:val="39"/>
    <w:unhideWhenUsed/>
    <w:rsid w:val="00F93DC6"/>
    <w:pPr>
      <w:spacing w:after="0" w:line="280" w:lineRule="exact"/>
    </w:pPr>
    <w:rPr>
      <w:rFonts w:asciiTheme="minorHAnsi" w:hAnsiTheme="minorHAnsi"/>
      <w:sz w:val="24"/>
    </w:rPr>
  </w:style>
  <w:style w:type="paragraph" w:customStyle="1" w:styleId="NTOChead">
    <w:name w:val="N_TOC_head"/>
    <w:next w:val="Normal"/>
    <w:qFormat/>
    <w:rsid w:val="00B479C3"/>
    <w:pPr>
      <w:spacing w:after="2200" w:line="680" w:lineRule="exact"/>
    </w:pPr>
    <w:rPr>
      <w:rFonts w:asciiTheme="majorHAnsi" w:hAnsiTheme="majorHAnsi"/>
      <w:color w:val="333333" w:themeColor="background1"/>
      <w:sz w:val="68"/>
      <w:szCs w:val="68"/>
    </w:rPr>
  </w:style>
  <w:style w:type="paragraph" w:customStyle="1" w:styleId="Ncaptionseparate">
    <w:name w:val="N_caption_separate"/>
    <w:basedOn w:val="Ncaptionsingle"/>
    <w:qFormat/>
    <w:rsid w:val="00FC7A72"/>
    <w:pPr>
      <w:ind w:right="0"/>
    </w:pPr>
  </w:style>
  <w:style w:type="paragraph" w:customStyle="1" w:styleId="Ntableheads">
    <w:name w:val="N_table_heads"/>
    <w:basedOn w:val="Normal"/>
    <w:qFormat/>
    <w:rsid w:val="00CD1B5A"/>
    <w:pPr>
      <w:spacing w:after="0"/>
    </w:pPr>
    <w:rPr>
      <w:rFonts w:asciiTheme="majorHAnsi" w:hAnsiTheme="majorHAnsi"/>
    </w:rPr>
  </w:style>
  <w:style w:type="paragraph" w:customStyle="1" w:styleId="Ntabletext">
    <w:name w:val="N_table_text"/>
    <w:basedOn w:val="Normal"/>
    <w:qFormat/>
    <w:rsid w:val="00C452B5"/>
    <w:pPr>
      <w:spacing w:after="0"/>
    </w:pPr>
  </w:style>
  <w:style w:type="table" w:customStyle="1" w:styleId="Ntable">
    <w:name w:val="N_table"/>
    <w:basedOn w:val="TableNormal"/>
    <w:uiPriority w:val="99"/>
    <w:rsid w:val="000D3FA5"/>
    <w:pPr>
      <w:spacing w:after="0" w:line="240" w:lineRule="auto"/>
    </w:pPr>
    <w:rPr>
      <w:color w:val="333333" w:themeColor="background1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115" w:type="dxa"/>
        <w:left w:w="0" w:type="dxa"/>
        <w:bottom w:w="115" w:type="dxa"/>
        <w:right w:w="28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covertitlewhite">
    <w:name w:val="N_cover_title_white"/>
    <w:basedOn w:val="Ncovertitle"/>
    <w:qFormat/>
    <w:rsid w:val="00D154C4"/>
    <w:rPr>
      <w:color w:val="FFFFFF" w:themeColor="text1"/>
    </w:rPr>
  </w:style>
  <w:style w:type="paragraph" w:customStyle="1" w:styleId="Ncoversubtitlewhite">
    <w:name w:val="N_cover_subtitle_white"/>
    <w:basedOn w:val="Ncoversubtitle"/>
    <w:qFormat/>
    <w:rsid w:val="00D154C4"/>
    <w:rPr>
      <w:color w:val="FFFFFF" w:themeColor="text1"/>
    </w:rPr>
  </w:style>
  <w:style w:type="paragraph" w:customStyle="1" w:styleId="Nfooterlegalwhite">
    <w:name w:val="N_footer_legal_white"/>
    <w:basedOn w:val="Nfooterlegal"/>
    <w:qFormat/>
    <w:rsid w:val="00D154C4"/>
    <w:pPr>
      <w:framePr w:hSpace="187" w:wrap="around" w:vAnchor="page" w:hAnchor="page" w:x="721" w:y="14401"/>
      <w:suppressOverlap/>
    </w:pPr>
    <w:rPr>
      <w:color w:val="FFFFFF" w:themeColor="text1"/>
    </w:rPr>
  </w:style>
  <w:style w:type="paragraph" w:customStyle="1" w:styleId="Ncoverheaderdatewhite">
    <w:name w:val="N_cover_header_date_white"/>
    <w:basedOn w:val="Nheaderdate"/>
    <w:qFormat/>
    <w:rsid w:val="001F7C51"/>
    <w:pPr>
      <w:framePr w:wrap="around"/>
    </w:pPr>
    <w:rPr>
      <w:color w:val="FFFFFF" w:themeColor="text1"/>
    </w:rPr>
  </w:style>
  <w:style w:type="paragraph" w:customStyle="1" w:styleId="Ncoverblueheaderdoctitle">
    <w:name w:val="N_cover_blue_header_doc_title"/>
    <w:basedOn w:val="Nheaderdoctitle"/>
    <w:next w:val="Ncoverblueheader"/>
    <w:qFormat/>
    <w:rsid w:val="001F7C51"/>
    <w:pPr>
      <w:framePr w:wrap="around"/>
    </w:pPr>
    <w:rPr>
      <w:color w:val="0AF5E3" w:themeColor="accent1"/>
    </w:rPr>
  </w:style>
  <w:style w:type="paragraph" w:customStyle="1" w:styleId="Ncoverblueheader">
    <w:name w:val="N_cover_blue_header"/>
    <w:basedOn w:val="Nheader"/>
    <w:qFormat/>
    <w:rsid w:val="00961971"/>
    <w:pPr>
      <w:framePr w:wrap="around"/>
    </w:pPr>
    <w:rPr>
      <w:color w:val="0AF5E3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405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06D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70F7"/>
    <w:rPr>
      <w:color w:val="33333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3D7"/>
    <w:rPr>
      <w:rFonts w:asciiTheme="minorHAnsi" w:hAnsiTheme="minorHAnsi"/>
      <w:color w:val="3333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3D7"/>
    <w:rPr>
      <w:rFonts w:asciiTheme="minorHAnsi" w:hAnsiTheme="minorHAnsi"/>
      <w:b/>
      <w:bCs/>
      <w:color w:val="333333" w:themeColor="background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7F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tam_wallace\AppData\Local\Microsoft\Windows\Temporary%20Internet%20Files\Content.IE5\EX9O5LYY\091714_Nuance_MSWord_template-BLU_US.dotx" TargetMode="External"/></Relationships>
</file>

<file path=word/theme/theme1.xml><?xml version="1.0" encoding="utf-8"?>
<a:theme xmlns:a="http://schemas.openxmlformats.org/drawingml/2006/main" name="Office Theme">
  <a:themeElements>
    <a:clrScheme name="Nuance 1">
      <a:dk1>
        <a:srgbClr val="FFFFFF"/>
      </a:dk1>
      <a:lt1>
        <a:srgbClr val="333333"/>
      </a:lt1>
      <a:dk2>
        <a:srgbClr val="2DC6D6"/>
      </a:dk2>
      <a:lt2>
        <a:srgbClr val="1A6B96"/>
      </a:lt2>
      <a:accent1>
        <a:srgbClr val="0AF5E3"/>
      </a:accent1>
      <a:accent2>
        <a:srgbClr val="626D6F"/>
      </a:accent2>
      <a:accent3>
        <a:srgbClr val="8CD600"/>
      </a:accent3>
      <a:accent4>
        <a:srgbClr val="9BEC00"/>
      </a:accent4>
      <a:accent5>
        <a:srgbClr val="C4CACA"/>
      </a:accent5>
      <a:accent6>
        <a:srgbClr val="E5ECEB"/>
      </a:accent6>
      <a:hlink>
        <a:srgbClr val="333333"/>
      </a:hlink>
      <a:folHlink>
        <a:srgbClr val="333333"/>
      </a:folHlink>
    </a:clrScheme>
    <a:fontScheme name="Nuance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D1B243C7AEA4CA6C06A56C8D0019B" ma:contentTypeVersion="0" ma:contentTypeDescription="Create a new document." ma:contentTypeScope="" ma:versionID="264eff0f60a292779002b3dda983eb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C8914-94C4-434D-AE37-263AF708C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EA689-BC39-4A0A-9F26-F8A83BE7F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704ED-B230-44F4-BFB9-7AE3241EB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091714_Nuance_MSWord_template-BLU_US.dotx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2015-01-28T19:35:00Z</dcterms:created>
  <dcterms:modified xsi:type="dcterms:W3CDTF">2015-01-29T17:07:00Z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0x010100E46D1B243C7AEA4CA6C06A56C8D0019B</vt:lpwstr>
  </property>
</Properties>
</file>